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6BEE" w14:textId="38DA5261" w:rsidR="0053175A" w:rsidRPr="006F1D5F" w:rsidRDefault="001B59B0" w:rsidP="000113F3">
      <w:pPr>
        <w:pStyle w:val="Subtitle"/>
        <w:rPr>
          <w:b/>
          <w:color w:val="00A1DE" w:themeColor="background2"/>
          <w:spacing w:val="10"/>
          <w:sz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F1D5F">
        <w:rPr>
          <w:b/>
          <w:color w:val="00A1DE" w:themeColor="background2"/>
          <w:spacing w:val="10"/>
          <w:sz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QUESTIONS &amp; ANSWERS</w:t>
      </w:r>
    </w:p>
    <w:p w14:paraId="2A973672" w14:textId="77777777" w:rsidR="001B59B0" w:rsidRPr="001B59B0" w:rsidRDefault="001B59B0" w:rsidP="001B59B0"/>
    <w:p w14:paraId="470110A2" w14:textId="0771176A" w:rsidR="000113F3" w:rsidRPr="000113F3" w:rsidRDefault="000113F3" w:rsidP="000113F3">
      <w:pPr>
        <w:pStyle w:val="Subtitle"/>
        <w:rPr>
          <w:color w:val="16517D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3F3">
        <w:rPr>
          <w:color w:val="16517D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FA64D4">
        <w:rPr>
          <w:color w:val="16517D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rogram Guidelines</w:t>
      </w:r>
    </w:p>
    <w:p w14:paraId="0EE7E0CF" w14:textId="77777777" w:rsidR="000113F3" w:rsidRPr="00D25ED5" w:rsidRDefault="000113F3" w:rsidP="000113F3">
      <w:pPr>
        <w:autoSpaceDE w:val="0"/>
        <w:autoSpaceDN w:val="0"/>
        <w:adjustRightInd w:val="0"/>
        <w:spacing w:before="100" w:after="0"/>
        <w:contextualSpacing/>
        <w:rPr>
          <w:rFonts w:cs="Arial"/>
          <w:b/>
          <w:sz w:val="24"/>
        </w:rPr>
      </w:pPr>
      <w:r w:rsidRPr="00D25ED5">
        <w:rPr>
          <w:rFonts w:cs="Arial"/>
          <w:b/>
          <w:sz w:val="24"/>
        </w:rPr>
        <w:t>The Program Guidelines are currently with providers for review, if they are changing to the Program Specifications, why are we reviewing them now?</w:t>
      </w:r>
    </w:p>
    <w:p w14:paraId="7D628406" w14:textId="3EAC351F" w:rsidR="000113F3" w:rsidRPr="00D25ED5" w:rsidRDefault="000113F3" w:rsidP="000113F3">
      <w:pPr>
        <w:pStyle w:val="ListParagraph"/>
        <w:autoSpaceDE w:val="0"/>
        <w:autoSpaceDN w:val="0"/>
        <w:adjustRightInd w:val="0"/>
        <w:spacing w:after="0"/>
        <w:ind w:left="360"/>
        <w:rPr>
          <w:rFonts w:cs="Arial"/>
          <w:b/>
          <w:sz w:val="24"/>
        </w:rPr>
      </w:pPr>
      <w:r w:rsidRPr="00D25ED5">
        <w:rPr>
          <w:rFonts w:cs="Arial"/>
          <w:b/>
          <w:sz w:val="24"/>
        </w:rPr>
        <w:t xml:space="preserve"> </w:t>
      </w:r>
    </w:p>
    <w:p w14:paraId="78196750" w14:textId="225EF478" w:rsidR="003B7146" w:rsidRDefault="003B7146" w:rsidP="000113F3">
      <w:pPr>
        <w:autoSpaceDE w:val="0"/>
        <w:autoSpaceDN w:val="0"/>
        <w:adjustRightInd w:val="0"/>
        <w:spacing w:after="0"/>
        <w:rPr>
          <w:rFonts w:cs="Arial"/>
          <w:sz w:val="24"/>
        </w:rPr>
      </w:pPr>
      <w:r>
        <w:rPr>
          <w:rFonts w:cs="Arial"/>
          <w:sz w:val="24"/>
        </w:rPr>
        <w:t>It is the term ‘Program Guidelines’ that will be changing to ‘Program Specifications’; it remains the same document.</w:t>
      </w:r>
    </w:p>
    <w:p w14:paraId="11C892B9" w14:textId="77777777" w:rsidR="003B7146" w:rsidRDefault="003B7146" w:rsidP="000113F3">
      <w:pPr>
        <w:autoSpaceDE w:val="0"/>
        <w:autoSpaceDN w:val="0"/>
        <w:adjustRightInd w:val="0"/>
        <w:spacing w:after="0"/>
        <w:rPr>
          <w:rFonts w:cs="Arial"/>
          <w:sz w:val="24"/>
        </w:rPr>
      </w:pPr>
    </w:p>
    <w:p w14:paraId="476FCC25" w14:textId="234EA5A9" w:rsidR="000113F3" w:rsidRPr="00D25ED5" w:rsidRDefault="000113F3" w:rsidP="000113F3">
      <w:pPr>
        <w:autoSpaceDE w:val="0"/>
        <w:autoSpaceDN w:val="0"/>
        <w:adjustRightInd w:val="0"/>
        <w:spacing w:after="0"/>
        <w:rPr>
          <w:rFonts w:cs="Arial"/>
          <w:sz w:val="24"/>
        </w:rPr>
      </w:pPr>
      <w:r w:rsidRPr="00D25ED5">
        <w:rPr>
          <w:rFonts w:cs="Arial"/>
          <w:sz w:val="24"/>
        </w:rPr>
        <w:t xml:space="preserve">The </w:t>
      </w:r>
      <w:r w:rsidR="00090639" w:rsidRPr="00D25ED5">
        <w:rPr>
          <w:rFonts w:cs="Arial"/>
          <w:sz w:val="24"/>
        </w:rPr>
        <w:t xml:space="preserve">SHS </w:t>
      </w:r>
      <w:r w:rsidR="003B7146">
        <w:rPr>
          <w:rFonts w:cs="Arial"/>
          <w:sz w:val="24"/>
        </w:rPr>
        <w:t>P</w:t>
      </w:r>
      <w:r w:rsidRPr="00D25ED5">
        <w:rPr>
          <w:rFonts w:cs="Arial"/>
          <w:sz w:val="24"/>
        </w:rPr>
        <w:t xml:space="preserve">rogram </w:t>
      </w:r>
      <w:r w:rsidR="003B7146">
        <w:rPr>
          <w:rFonts w:cs="Arial"/>
          <w:sz w:val="24"/>
        </w:rPr>
        <w:t>G</w:t>
      </w:r>
      <w:r w:rsidRPr="00D25ED5">
        <w:rPr>
          <w:rFonts w:cs="Arial"/>
          <w:sz w:val="24"/>
        </w:rPr>
        <w:t xml:space="preserve">uidelines </w:t>
      </w:r>
      <w:r w:rsidR="00E56E71">
        <w:rPr>
          <w:rFonts w:cs="Arial"/>
          <w:sz w:val="24"/>
        </w:rPr>
        <w:t xml:space="preserve">document </w:t>
      </w:r>
      <w:r w:rsidR="00DC67A8">
        <w:rPr>
          <w:rFonts w:cs="Arial"/>
          <w:sz w:val="24"/>
        </w:rPr>
        <w:t>recently</w:t>
      </w:r>
      <w:r w:rsidR="00E56E71">
        <w:rPr>
          <w:rFonts w:cs="Arial"/>
          <w:sz w:val="24"/>
        </w:rPr>
        <w:t xml:space="preserve"> reviewed by Service P</w:t>
      </w:r>
      <w:r w:rsidRPr="00D25ED5">
        <w:rPr>
          <w:rFonts w:cs="Arial"/>
          <w:sz w:val="24"/>
        </w:rPr>
        <w:t xml:space="preserve">roviders will become </w:t>
      </w:r>
      <w:r w:rsidR="00E56E71">
        <w:rPr>
          <w:rFonts w:cs="Arial"/>
          <w:sz w:val="24"/>
        </w:rPr>
        <w:t xml:space="preserve">known as </w:t>
      </w:r>
      <w:r w:rsidRPr="00D25ED5">
        <w:rPr>
          <w:rFonts w:cs="Arial"/>
          <w:sz w:val="24"/>
        </w:rPr>
        <w:t xml:space="preserve">the </w:t>
      </w:r>
      <w:r w:rsidR="003B7146">
        <w:rPr>
          <w:rFonts w:cs="Arial"/>
          <w:sz w:val="24"/>
        </w:rPr>
        <w:t>P</w:t>
      </w:r>
      <w:r w:rsidRPr="00D25ED5">
        <w:rPr>
          <w:rFonts w:cs="Arial"/>
          <w:sz w:val="24"/>
        </w:rPr>
        <w:t xml:space="preserve">rogram </w:t>
      </w:r>
      <w:r w:rsidR="003B7146">
        <w:rPr>
          <w:rFonts w:cs="Arial"/>
          <w:sz w:val="24"/>
        </w:rPr>
        <w:t>S</w:t>
      </w:r>
      <w:r w:rsidRPr="00D25ED5">
        <w:rPr>
          <w:rFonts w:cs="Arial"/>
          <w:sz w:val="24"/>
        </w:rPr>
        <w:t xml:space="preserve">pecifications </w:t>
      </w:r>
      <w:r w:rsidR="00E56E71">
        <w:rPr>
          <w:rFonts w:cs="Arial"/>
          <w:sz w:val="24"/>
        </w:rPr>
        <w:t xml:space="preserve">and be attached to </w:t>
      </w:r>
      <w:r w:rsidRPr="00D25ED5">
        <w:rPr>
          <w:rFonts w:cs="Arial"/>
          <w:sz w:val="24"/>
        </w:rPr>
        <w:t xml:space="preserve">the </w:t>
      </w:r>
      <w:r w:rsidR="006C1C7C">
        <w:rPr>
          <w:rFonts w:cs="Arial"/>
          <w:sz w:val="24"/>
        </w:rPr>
        <w:t>Human</w:t>
      </w:r>
      <w:r w:rsidR="006C1C7C" w:rsidRPr="00D25ED5">
        <w:rPr>
          <w:rFonts w:cs="Arial"/>
          <w:sz w:val="24"/>
        </w:rPr>
        <w:t xml:space="preserve"> </w:t>
      </w:r>
      <w:r w:rsidRPr="00D25ED5">
        <w:rPr>
          <w:rFonts w:cs="Arial"/>
          <w:sz w:val="24"/>
        </w:rPr>
        <w:t>Services Agreement (HSA)</w:t>
      </w:r>
      <w:r w:rsidR="004D3998">
        <w:rPr>
          <w:rFonts w:cs="Arial"/>
          <w:sz w:val="24"/>
        </w:rPr>
        <w:t>.</w:t>
      </w:r>
    </w:p>
    <w:p w14:paraId="5136B61D" w14:textId="42811836" w:rsidR="000113F3" w:rsidRDefault="000113F3" w:rsidP="000113F3">
      <w:pPr>
        <w:pStyle w:val="ListParagraph"/>
        <w:autoSpaceDE w:val="0"/>
        <w:autoSpaceDN w:val="0"/>
        <w:adjustRightInd w:val="0"/>
        <w:spacing w:after="0"/>
        <w:ind w:left="360"/>
        <w:rPr>
          <w:rFonts w:ascii="HelveticaNeue" w:hAnsi="HelveticaNeue" w:cs="HelveticaNeue"/>
          <w:sz w:val="24"/>
        </w:rPr>
      </w:pPr>
    </w:p>
    <w:p w14:paraId="6D8AA82E" w14:textId="2C8A06D4" w:rsidR="00FA64D4" w:rsidRDefault="00FA64D4" w:rsidP="00FA64D4">
      <w:pPr>
        <w:pStyle w:val="ListParagraph"/>
        <w:autoSpaceDE w:val="0"/>
        <w:autoSpaceDN w:val="0"/>
        <w:adjustRightInd w:val="0"/>
        <w:spacing w:after="0"/>
        <w:rPr>
          <w:rFonts w:ascii="HelveticaNeue" w:hAnsi="HelveticaNeue" w:cs="HelveticaNeue"/>
          <w:sz w:val="24"/>
        </w:rPr>
      </w:pPr>
      <w:r>
        <w:rPr>
          <w:rFonts w:asciiTheme="majorHAnsi" w:eastAsiaTheme="majorEastAsia" w:hAnsiTheme="majorHAnsi" w:cstheme="majorBidi"/>
          <w:iCs/>
          <w:color w:val="16517D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Variation to P</w:t>
      </w:r>
      <w:r w:rsidRPr="00FA64D4">
        <w:rPr>
          <w:rFonts w:asciiTheme="majorHAnsi" w:eastAsiaTheme="majorEastAsia" w:hAnsiTheme="majorHAnsi" w:cstheme="majorBidi"/>
          <w:iCs/>
          <w:color w:val="16517D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rogram Guidelines</w:t>
      </w:r>
    </w:p>
    <w:p w14:paraId="28C94900" w14:textId="4E949C1C" w:rsidR="001518E8" w:rsidRPr="00DE5B7E" w:rsidRDefault="007679EB" w:rsidP="000340EF">
      <w:pPr>
        <w:autoSpaceDE w:val="0"/>
        <w:autoSpaceDN w:val="0"/>
        <w:adjustRightInd w:val="0"/>
        <w:spacing w:before="100" w:after="0"/>
        <w:contextualSpacing/>
        <w:rPr>
          <w:rFonts w:cs="Arial"/>
          <w:b/>
          <w:sz w:val="24"/>
        </w:rPr>
      </w:pPr>
      <w:r w:rsidRPr="00DE5B7E">
        <w:rPr>
          <w:rFonts w:cs="Arial"/>
          <w:b/>
          <w:sz w:val="24"/>
        </w:rPr>
        <w:t>What will be the process for variation during the contract period and the timeframe it will take?</w:t>
      </w:r>
    </w:p>
    <w:p w14:paraId="310D5FC7" w14:textId="5B5CC3E2" w:rsidR="004D3998" w:rsidRDefault="004D3998" w:rsidP="00C01FE4">
      <w:pPr>
        <w:spacing w:after="0"/>
        <w:rPr>
          <w:sz w:val="24"/>
        </w:rPr>
      </w:pPr>
    </w:p>
    <w:p w14:paraId="7B6B8F6B" w14:textId="77777777" w:rsidR="00DC67A8" w:rsidRDefault="004D3998" w:rsidP="00C01FE4">
      <w:pPr>
        <w:spacing w:after="0"/>
        <w:rPr>
          <w:sz w:val="24"/>
        </w:rPr>
      </w:pPr>
      <w:r>
        <w:rPr>
          <w:sz w:val="24"/>
        </w:rPr>
        <w:t>P</w:t>
      </w:r>
      <w:r w:rsidR="00E543F1" w:rsidRPr="00D25ED5">
        <w:rPr>
          <w:sz w:val="24"/>
        </w:rPr>
        <w:t xml:space="preserve">rogram </w:t>
      </w:r>
      <w:r>
        <w:rPr>
          <w:sz w:val="24"/>
        </w:rPr>
        <w:t>S</w:t>
      </w:r>
      <w:r w:rsidR="00E543F1" w:rsidRPr="00D25ED5">
        <w:rPr>
          <w:sz w:val="24"/>
        </w:rPr>
        <w:t>pecifications</w:t>
      </w:r>
      <w:r w:rsidR="007679EB" w:rsidRPr="00D25ED5">
        <w:rPr>
          <w:sz w:val="24"/>
        </w:rPr>
        <w:t xml:space="preserve"> </w:t>
      </w:r>
      <w:r w:rsidR="0073223D">
        <w:rPr>
          <w:sz w:val="24"/>
        </w:rPr>
        <w:t xml:space="preserve">may </w:t>
      </w:r>
      <w:r w:rsidR="006C1C7C">
        <w:rPr>
          <w:sz w:val="24"/>
        </w:rPr>
        <w:t>evolv</w:t>
      </w:r>
      <w:r>
        <w:rPr>
          <w:sz w:val="24"/>
        </w:rPr>
        <w:t>e</w:t>
      </w:r>
      <w:r w:rsidR="00576589">
        <w:rPr>
          <w:sz w:val="24"/>
        </w:rPr>
        <w:t xml:space="preserve"> </w:t>
      </w:r>
      <w:r>
        <w:rPr>
          <w:sz w:val="24"/>
        </w:rPr>
        <w:t>during</w:t>
      </w:r>
      <w:r w:rsidR="007679EB" w:rsidRPr="00D25ED5">
        <w:rPr>
          <w:sz w:val="24"/>
        </w:rPr>
        <w:t xml:space="preserve"> the </w:t>
      </w:r>
      <w:r>
        <w:rPr>
          <w:sz w:val="24"/>
        </w:rPr>
        <w:t xml:space="preserve">term </w:t>
      </w:r>
      <w:r w:rsidR="00E543F1" w:rsidRPr="00D25ED5">
        <w:rPr>
          <w:sz w:val="24"/>
        </w:rPr>
        <w:t xml:space="preserve">of the </w:t>
      </w:r>
      <w:r>
        <w:rPr>
          <w:sz w:val="24"/>
        </w:rPr>
        <w:t>Agreement</w:t>
      </w:r>
      <w:r w:rsidR="00DE5B7E">
        <w:rPr>
          <w:sz w:val="24"/>
        </w:rPr>
        <w:t>.</w:t>
      </w:r>
      <w:r w:rsidR="0073223D">
        <w:rPr>
          <w:sz w:val="24"/>
        </w:rPr>
        <w:t xml:space="preserve"> </w:t>
      </w:r>
      <w:r w:rsidR="00DE5B7E">
        <w:rPr>
          <w:sz w:val="24"/>
        </w:rPr>
        <w:t>T</w:t>
      </w:r>
      <w:r w:rsidR="0073223D">
        <w:rPr>
          <w:sz w:val="24"/>
        </w:rPr>
        <w:t xml:space="preserve">he </w:t>
      </w:r>
      <w:r w:rsidR="003B7146">
        <w:rPr>
          <w:sz w:val="24"/>
        </w:rPr>
        <w:t xml:space="preserve">HSA </w:t>
      </w:r>
      <w:r w:rsidR="0073223D">
        <w:rPr>
          <w:sz w:val="24"/>
        </w:rPr>
        <w:t>makes allowances for this</w:t>
      </w:r>
      <w:r w:rsidR="00DE5B7E">
        <w:rPr>
          <w:sz w:val="24"/>
        </w:rPr>
        <w:t xml:space="preserve"> under clause 4 of the Supplementary Conditions</w:t>
      </w:r>
      <w:r w:rsidR="003B7146">
        <w:rPr>
          <w:sz w:val="24"/>
        </w:rPr>
        <w:t xml:space="preserve">. </w:t>
      </w:r>
    </w:p>
    <w:p w14:paraId="2CA7C4CE" w14:textId="0D36691F" w:rsidR="00267FBF" w:rsidRDefault="003B7146" w:rsidP="00C01FE4">
      <w:pPr>
        <w:spacing w:after="0"/>
        <w:rPr>
          <w:sz w:val="24"/>
        </w:rPr>
      </w:pPr>
      <w:r>
        <w:rPr>
          <w:sz w:val="24"/>
        </w:rPr>
        <w:t>D</w:t>
      </w:r>
      <w:r w:rsidR="00576589">
        <w:rPr>
          <w:sz w:val="24"/>
        </w:rPr>
        <w:t xml:space="preserve">epending on the nature of </w:t>
      </w:r>
      <w:r w:rsidR="00DE5B7E">
        <w:rPr>
          <w:sz w:val="24"/>
        </w:rPr>
        <w:t xml:space="preserve">proposed </w:t>
      </w:r>
      <w:r w:rsidR="009D76F4">
        <w:rPr>
          <w:sz w:val="24"/>
        </w:rPr>
        <w:t>amendments</w:t>
      </w:r>
      <w:r w:rsidR="00DC67A8">
        <w:rPr>
          <w:sz w:val="24"/>
        </w:rPr>
        <w:t xml:space="preserve"> to the </w:t>
      </w:r>
      <w:r w:rsidR="00DC67A8" w:rsidRPr="00DC67A8">
        <w:rPr>
          <w:sz w:val="24"/>
          <w:u w:val="single"/>
        </w:rPr>
        <w:t>Program Specifications</w:t>
      </w:r>
      <w:r w:rsidR="009D76F4">
        <w:rPr>
          <w:sz w:val="24"/>
        </w:rPr>
        <w:t xml:space="preserve">, </w:t>
      </w:r>
      <w:r w:rsidR="00576589">
        <w:rPr>
          <w:sz w:val="24"/>
        </w:rPr>
        <w:t xml:space="preserve">a </w:t>
      </w:r>
      <w:r w:rsidR="006C1C7C">
        <w:rPr>
          <w:sz w:val="24"/>
        </w:rPr>
        <w:t xml:space="preserve">contract </w:t>
      </w:r>
      <w:r w:rsidR="007679EB" w:rsidRPr="00D25ED5">
        <w:rPr>
          <w:sz w:val="24"/>
        </w:rPr>
        <w:t>variation</w:t>
      </w:r>
      <w:r w:rsidR="00576589">
        <w:rPr>
          <w:sz w:val="24"/>
        </w:rPr>
        <w:t xml:space="preserve"> may </w:t>
      </w:r>
      <w:r w:rsidR="00576589" w:rsidRPr="00DC67A8">
        <w:rPr>
          <w:sz w:val="24"/>
          <w:u w:val="single"/>
        </w:rPr>
        <w:t>not</w:t>
      </w:r>
      <w:r w:rsidR="00576589">
        <w:rPr>
          <w:sz w:val="24"/>
        </w:rPr>
        <w:t xml:space="preserve"> be required</w:t>
      </w:r>
      <w:r w:rsidR="007679EB" w:rsidRPr="00D25ED5">
        <w:rPr>
          <w:sz w:val="24"/>
        </w:rPr>
        <w:t>.</w:t>
      </w:r>
    </w:p>
    <w:p w14:paraId="0BB7CC57" w14:textId="77777777" w:rsidR="00267FBF" w:rsidRDefault="00267FBF" w:rsidP="00C01FE4">
      <w:pPr>
        <w:spacing w:after="0"/>
        <w:rPr>
          <w:sz w:val="24"/>
        </w:rPr>
      </w:pPr>
    </w:p>
    <w:p w14:paraId="17C71F80" w14:textId="78E2BEDB" w:rsidR="00E543F1" w:rsidRPr="00D25ED5" w:rsidRDefault="00DE5B7E" w:rsidP="00C01FE4">
      <w:pPr>
        <w:spacing w:after="0"/>
        <w:rPr>
          <w:sz w:val="24"/>
        </w:rPr>
      </w:pPr>
      <w:r>
        <w:rPr>
          <w:sz w:val="24"/>
        </w:rPr>
        <w:t>C</w:t>
      </w:r>
      <w:r w:rsidR="007679EB" w:rsidRPr="00D25ED5">
        <w:rPr>
          <w:sz w:val="24"/>
        </w:rPr>
        <w:t xml:space="preserve">hanges to the </w:t>
      </w:r>
      <w:r w:rsidR="00576589" w:rsidRPr="00DC67A8">
        <w:rPr>
          <w:sz w:val="24"/>
          <w:u w:val="single"/>
        </w:rPr>
        <w:t>HSA S</w:t>
      </w:r>
      <w:r w:rsidR="007679EB" w:rsidRPr="00DC67A8">
        <w:rPr>
          <w:sz w:val="24"/>
          <w:u w:val="single"/>
        </w:rPr>
        <w:t>chedule</w:t>
      </w:r>
      <w:r w:rsidRPr="00DC67A8">
        <w:rPr>
          <w:sz w:val="24"/>
          <w:u w:val="single"/>
        </w:rPr>
        <w:t xml:space="preserve"> will</w:t>
      </w:r>
      <w:r>
        <w:rPr>
          <w:sz w:val="24"/>
        </w:rPr>
        <w:t xml:space="preserve"> </w:t>
      </w:r>
      <w:r w:rsidR="00DC67A8">
        <w:rPr>
          <w:sz w:val="24"/>
        </w:rPr>
        <w:t xml:space="preserve">however </w:t>
      </w:r>
      <w:r>
        <w:rPr>
          <w:sz w:val="24"/>
        </w:rPr>
        <w:t>require a contract variation</w:t>
      </w:r>
      <w:r w:rsidR="00576589">
        <w:rPr>
          <w:sz w:val="24"/>
        </w:rPr>
        <w:t>.</w:t>
      </w:r>
      <w:r w:rsidR="007679EB" w:rsidRPr="00D25ED5">
        <w:rPr>
          <w:sz w:val="24"/>
        </w:rPr>
        <w:t xml:space="preserve"> </w:t>
      </w:r>
      <w:r>
        <w:rPr>
          <w:sz w:val="24"/>
        </w:rPr>
        <w:t xml:space="preserve">This will be done through </w:t>
      </w:r>
      <w:r w:rsidR="007679EB" w:rsidRPr="00D25ED5">
        <w:rPr>
          <w:sz w:val="24"/>
        </w:rPr>
        <w:t xml:space="preserve">a </w:t>
      </w:r>
      <w:r w:rsidR="00576589">
        <w:rPr>
          <w:sz w:val="24"/>
        </w:rPr>
        <w:t>L</w:t>
      </w:r>
      <w:r w:rsidR="007679EB" w:rsidRPr="00D25ED5">
        <w:rPr>
          <w:sz w:val="24"/>
        </w:rPr>
        <w:t xml:space="preserve">etter </w:t>
      </w:r>
      <w:r w:rsidR="00576589">
        <w:rPr>
          <w:sz w:val="24"/>
        </w:rPr>
        <w:t xml:space="preserve">of Variation </w:t>
      </w:r>
      <w:r w:rsidR="007679EB" w:rsidRPr="00D25ED5">
        <w:rPr>
          <w:sz w:val="24"/>
        </w:rPr>
        <w:t xml:space="preserve">that both parties </w:t>
      </w:r>
      <w:r w:rsidR="00576589">
        <w:rPr>
          <w:sz w:val="24"/>
        </w:rPr>
        <w:t xml:space="preserve">must </w:t>
      </w:r>
      <w:r w:rsidR="007679EB" w:rsidRPr="00D25ED5">
        <w:rPr>
          <w:sz w:val="24"/>
        </w:rPr>
        <w:t>sign</w:t>
      </w:r>
      <w:r w:rsidR="00576589">
        <w:rPr>
          <w:sz w:val="24"/>
        </w:rPr>
        <w:t xml:space="preserve"> in order to </w:t>
      </w:r>
      <w:r w:rsidR="00267FBF">
        <w:rPr>
          <w:sz w:val="24"/>
        </w:rPr>
        <w:t>activate the amendments</w:t>
      </w:r>
      <w:r w:rsidR="007679EB" w:rsidRPr="00D25ED5">
        <w:rPr>
          <w:sz w:val="24"/>
        </w:rPr>
        <w:t xml:space="preserve">. </w:t>
      </w:r>
    </w:p>
    <w:p w14:paraId="07DB4D4A" w14:textId="53FAE016" w:rsidR="007679EB" w:rsidRDefault="007679EB" w:rsidP="00C01FE4">
      <w:pPr>
        <w:spacing w:after="0"/>
        <w:rPr>
          <w:sz w:val="24"/>
        </w:rPr>
      </w:pPr>
    </w:p>
    <w:p w14:paraId="007DD23B" w14:textId="77777777" w:rsidR="00D63A30" w:rsidRDefault="00D63A30" w:rsidP="00D63A30">
      <w:pPr>
        <w:spacing w:after="0"/>
        <w:rPr>
          <w:sz w:val="24"/>
        </w:rPr>
      </w:pPr>
      <w:r>
        <w:rPr>
          <w:sz w:val="24"/>
        </w:rPr>
        <w:t>Changes to the contract will be managed in consultation with providers and will be completed as quickly as possible.</w:t>
      </w:r>
    </w:p>
    <w:p w14:paraId="75F6C10D" w14:textId="77777777" w:rsidR="00D63A30" w:rsidRPr="00D25ED5" w:rsidRDefault="00D63A30" w:rsidP="00D63A30">
      <w:pPr>
        <w:spacing w:after="0"/>
        <w:rPr>
          <w:sz w:val="24"/>
        </w:rPr>
      </w:pPr>
    </w:p>
    <w:p w14:paraId="5A737DE3" w14:textId="77777777" w:rsidR="00D63A30" w:rsidRPr="00D25ED5" w:rsidRDefault="00D63A30" w:rsidP="00C01FE4">
      <w:pPr>
        <w:spacing w:after="0"/>
        <w:rPr>
          <w:sz w:val="24"/>
        </w:rPr>
      </w:pPr>
    </w:p>
    <w:p w14:paraId="0A980427" w14:textId="487C146D" w:rsidR="0012523E" w:rsidRDefault="001D44D1" w:rsidP="00C01FE4">
      <w:pPr>
        <w:spacing w:after="0"/>
        <w:rPr>
          <w:sz w:val="24"/>
        </w:rPr>
      </w:pPr>
      <w:r w:rsidRPr="00D25ED5">
        <w:rPr>
          <w:b/>
          <w:sz w:val="24"/>
        </w:rPr>
        <w:t xml:space="preserve">Can the </w:t>
      </w:r>
      <w:r w:rsidR="00576589">
        <w:rPr>
          <w:b/>
          <w:sz w:val="24"/>
        </w:rPr>
        <w:t>HSA S</w:t>
      </w:r>
      <w:r w:rsidRPr="00D25ED5">
        <w:rPr>
          <w:b/>
          <w:sz w:val="24"/>
        </w:rPr>
        <w:t xml:space="preserve">tandard </w:t>
      </w:r>
      <w:r w:rsidR="00576589">
        <w:rPr>
          <w:b/>
          <w:sz w:val="24"/>
        </w:rPr>
        <w:t xml:space="preserve">Terms </w:t>
      </w:r>
      <w:r w:rsidRPr="00D25ED5">
        <w:rPr>
          <w:b/>
          <w:sz w:val="24"/>
        </w:rPr>
        <w:t>be amended?</w:t>
      </w:r>
      <w:r w:rsidRPr="00D25ED5">
        <w:rPr>
          <w:sz w:val="24"/>
        </w:rPr>
        <w:t xml:space="preserve"> </w:t>
      </w:r>
    </w:p>
    <w:p w14:paraId="7B8E4359" w14:textId="77777777" w:rsidR="00267FBF" w:rsidRPr="00D25ED5" w:rsidRDefault="00267FBF" w:rsidP="00C01FE4">
      <w:pPr>
        <w:spacing w:after="0"/>
        <w:rPr>
          <w:sz w:val="24"/>
        </w:rPr>
      </w:pPr>
    </w:p>
    <w:p w14:paraId="2EDF5A42" w14:textId="06E47F48" w:rsidR="0012523E" w:rsidRDefault="00267FBF" w:rsidP="00C01FE4">
      <w:pPr>
        <w:spacing w:after="0"/>
        <w:rPr>
          <w:sz w:val="24"/>
        </w:rPr>
      </w:pPr>
      <w:r>
        <w:rPr>
          <w:sz w:val="24"/>
        </w:rPr>
        <w:t>T</w:t>
      </w:r>
      <w:r w:rsidR="001D44D1" w:rsidRPr="00D25ED5">
        <w:rPr>
          <w:sz w:val="24"/>
        </w:rPr>
        <w:t xml:space="preserve">he </w:t>
      </w:r>
      <w:r w:rsidR="00576589">
        <w:rPr>
          <w:sz w:val="24"/>
        </w:rPr>
        <w:t>S</w:t>
      </w:r>
      <w:r w:rsidR="001D44D1" w:rsidRPr="00D25ED5">
        <w:rPr>
          <w:sz w:val="24"/>
        </w:rPr>
        <w:t xml:space="preserve">tandard </w:t>
      </w:r>
      <w:r>
        <w:rPr>
          <w:sz w:val="24"/>
        </w:rPr>
        <w:t>T</w:t>
      </w:r>
      <w:r w:rsidR="00576589">
        <w:rPr>
          <w:sz w:val="24"/>
        </w:rPr>
        <w:t xml:space="preserve">erms </w:t>
      </w:r>
      <w:r w:rsidR="006C1C7C">
        <w:rPr>
          <w:sz w:val="24"/>
        </w:rPr>
        <w:t>cannot</w:t>
      </w:r>
      <w:r w:rsidR="006C1C7C" w:rsidRPr="00D25ED5">
        <w:rPr>
          <w:sz w:val="24"/>
        </w:rPr>
        <w:t xml:space="preserve"> </w:t>
      </w:r>
      <w:r w:rsidR="001D44D1" w:rsidRPr="00D25ED5">
        <w:rPr>
          <w:sz w:val="24"/>
        </w:rPr>
        <w:t>be changed</w:t>
      </w:r>
      <w:r>
        <w:rPr>
          <w:sz w:val="24"/>
        </w:rPr>
        <w:t xml:space="preserve"> without approval from the NSW Procurement Board.</w:t>
      </w:r>
    </w:p>
    <w:p w14:paraId="3E3DE0FF" w14:textId="77777777" w:rsidR="00576589" w:rsidRPr="00D25ED5" w:rsidRDefault="00576589" w:rsidP="00C01FE4">
      <w:pPr>
        <w:spacing w:after="0"/>
        <w:rPr>
          <w:sz w:val="24"/>
        </w:rPr>
      </w:pPr>
    </w:p>
    <w:p w14:paraId="0F7A62C0" w14:textId="7F2E824F" w:rsidR="0077175B" w:rsidRDefault="009D76F4" w:rsidP="00C01FE4">
      <w:pPr>
        <w:spacing w:after="0"/>
        <w:rPr>
          <w:sz w:val="24"/>
        </w:rPr>
      </w:pPr>
      <w:r>
        <w:rPr>
          <w:sz w:val="24"/>
        </w:rPr>
        <w:t xml:space="preserve">This ensures </w:t>
      </w:r>
      <w:r w:rsidR="00355549">
        <w:rPr>
          <w:sz w:val="24"/>
        </w:rPr>
        <w:t xml:space="preserve">organisational rights and responsibilities are </w:t>
      </w:r>
      <w:r w:rsidR="00BA7E33">
        <w:rPr>
          <w:sz w:val="24"/>
        </w:rPr>
        <w:t>consi</w:t>
      </w:r>
      <w:r w:rsidR="00355549">
        <w:rPr>
          <w:sz w:val="24"/>
        </w:rPr>
        <w:t>stent</w:t>
      </w:r>
      <w:r w:rsidR="00BA7E33">
        <w:rPr>
          <w:sz w:val="24"/>
        </w:rPr>
        <w:t xml:space="preserve"> </w:t>
      </w:r>
      <w:r w:rsidR="00355549">
        <w:rPr>
          <w:sz w:val="24"/>
        </w:rPr>
        <w:t>across all contracts under the Standard Terms Agreement</w:t>
      </w:r>
      <w:r w:rsidR="00355549" w:rsidRPr="00D25ED5">
        <w:rPr>
          <w:sz w:val="24"/>
        </w:rPr>
        <w:t>.</w:t>
      </w:r>
      <w:r w:rsidR="00355549">
        <w:rPr>
          <w:sz w:val="24"/>
        </w:rPr>
        <w:t xml:space="preserve"> </w:t>
      </w:r>
      <w:r>
        <w:rPr>
          <w:sz w:val="24"/>
        </w:rPr>
        <w:t>This is beneficial, especially w</w:t>
      </w:r>
      <w:r w:rsidRPr="00D25ED5">
        <w:rPr>
          <w:sz w:val="24"/>
        </w:rPr>
        <w:t>he</w:t>
      </w:r>
      <w:r>
        <w:rPr>
          <w:sz w:val="24"/>
        </w:rPr>
        <w:t>n</w:t>
      </w:r>
      <w:r w:rsidRPr="00D25ED5">
        <w:rPr>
          <w:sz w:val="24"/>
        </w:rPr>
        <w:t xml:space="preserve"> </w:t>
      </w:r>
      <w:r>
        <w:rPr>
          <w:sz w:val="24"/>
        </w:rPr>
        <w:t xml:space="preserve">an organisation has </w:t>
      </w:r>
      <w:r w:rsidRPr="00D25ED5">
        <w:rPr>
          <w:sz w:val="24"/>
        </w:rPr>
        <w:t xml:space="preserve">multiple </w:t>
      </w:r>
      <w:r>
        <w:rPr>
          <w:sz w:val="24"/>
        </w:rPr>
        <w:t xml:space="preserve">Agreements across various programs. </w:t>
      </w:r>
    </w:p>
    <w:p w14:paraId="1F7CB249" w14:textId="2B6AEF8A" w:rsidR="001D44D1" w:rsidRDefault="00576589" w:rsidP="00C01FE4">
      <w:pPr>
        <w:spacing w:after="0"/>
      </w:pPr>
      <w:r w:rsidRPr="00576589">
        <w:rPr>
          <w:sz w:val="24"/>
        </w:rPr>
        <w:t xml:space="preserve"> </w:t>
      </w:r>
    </w:p>
    <w:p w14:paraId="0C8B24D5" w14:textId="77777777" w:rsidR="001D44D1" w:rsidRPr="007679EB" w:rsidRDefault="001D44D1" w:rsidP="00C01FE4">
      <w:pPr>
        <w:spacing w:after="0"/>
      </w:pPr>
    </w:p>
    <w:p w14:paraId="7372AD29" w14:textId="053665CA" w:rsidR="003779FD" w:rsidRDefault="004E387E" w:rsidP="0091766A">
      <w:r w:rsidRPr="0032731C">
        <w:rPr>
          <w:noProof/>
          <w:lang w:eastAsia="en-AU"/>
        </w:rPr>
        <mc:AlternateContent>
          <mc:Choice Requires="wps">
            <w:drawing>
              <wp:inline distT="0" distB="0" distL="0" distR="0" wp14:anchorId="0D229AA0" wp14:editId="7FA6057C">
                <wp:extent cx="3129915" cy="5075555"/>
                <wp:effectExtent l="0" t="0" r="0" b="0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9915" cy="50755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2">
                            <a:alpha val="20000"/>
                          </a:schemeClr>
                        </a:solidFill>
                        <a:ln w="190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7B25A" w14:textId="5776C2F0" w:rsidR="00C01FE4" w:rsidRPr="00990946" w:rsidRDefault="00C01FE4" w:rsidP="00C01FE4">
                            <w:pPr>
                              <w:pStyle w:val="Heading4"/>
                              <w:spacing w:before="0"/>
                            </w:pPr>
                            <w:r w:rsidRPr="00990946">
                              <w:t>For more information</w:t>
                            </w:r>
                          </w:p>
                          <w:p w14:paraId="46464D84" w14:textId="112CDC9A" w:rsidR="00441104" w:rsidRPr="00441104" w:rsidRDefault="00C01FE4" w:rsidP="004C25D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C25D5">
                              <w:t>Visit the website at</w:t>
                            </w:r>
                            <w:r w:rsidRPr="004C25D5">
                              <w:br/>
                            </w:r>
                            <w:r w:rsidRPr="004C25D5">
                              <w:rPr>
                                <w:b/>
                              </w:rPr>
                              <w:t>www.</w:t>
                            </w:r>
                            <w:r w:rsidR="000113F3">
                              <w:rPr>
                                <w:b/>
                              </w:rPr>
                              <w:t>dcj</w:t>
                            </w:r>
                            <w:r w:rsidRPr="004C25D5">
                              <w:rPr>
                                <w:b/>
                              </w:rPr>
                              <w:t>.nsw.gov.au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229AA0" id="Rounded Rectangle 3" o:spid="_x0000_s1026" style="width:246.45pt;height:3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" fillcolor="#00a1de [3214]" stroked="f" strokeweight="1.5pt">
                <v:fill opacity="13107f"/>
                <v:path arrowok="t"/>
                <v:textbox style="mso-fit-shape-to-text:t" inset="4mm,4mm,4mm,4mm">
                  <w:txbxContent>
                    <w:p w14:paraId="04E7B25A" w14:textId="5776C2F0" w:rsidR="00C01FE4" w:rsidRPr="00990946" w:rsidRDefault="00C01FE4" w:rsidP="00C01FE4">
                      <w:pPr>
                        <w:pStyle w:val="Heading4"/>
                        <w:spacing w:before="0"/>
                      </w:pPr>
                      <w:r w:rsidRPr="00990946">
                        <w:t>For more information</w:t>
                      </w:r>
                    </w:p>
                    <w:p w14:paraId="46464D84" w14:textId="112CDC9A" w:rsidR="00441104" w:rsidRPr="00441104" w:rsidRDefault="00C01FE4" w:rsidP="004C25D5">
                      <w:pPr>
                        <w:spacing w:after="0"/>
                        <w:rPr>
                          <w:b/>
                        </w:rPr>
                      </w:pPr>
                      <w:r w:rsidRPr="004C25D5">
                        <w:t>Visit the website at</w:t>
                      </w:r>
                      <w:r w:rsidRPr="004C25D5">
                        <w:br/>
                      </w:r>
                      <w:r w:rsidRPr="004C25D5">
                        <w:rPr>
                          <w:b/>
                        </w:rPr>
                        <w:t>www.</w:t>
                      </w:r>
                      <w:r w:rsidR="000113F3">
                        <w:rPr>
                          <w:b/>
                        </w:rPr>
                        <w:t>dcj</w:t>
                      </w:r>
                      <w:r w:rsidRPr="004C25D5">
                        <w:rPr>
                          <w:b/>
                        </w:rPr>
                        <w:t>.nsw.gov.au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5793A8" w14:textId="096E9E40" w:rsidR="00126AC8" w:rsidRPr="0091766A" w:rsidRDefault="00126AC8" w:rsidP="0091766A"/>
    <w:sectPr w:rsidR="00126AC8" w:rsidRPr="0091766A" w:rsidSect="006F1D5F">
      <w:headerReference w:type="default" r:id="rId11"/>
      <w:footerReference w:type="default" r:id="rId12"/>
      <w:headerReference w:type="first" r:id="rId13"/>
      <w:footerReference w:type="first" r:id="rId14"/>
      <w:pgSz w:w="11901" w:h="16840"/>
      <w:pgMar w:top="379" w:right="851" w:bottom="964" w:left="851" w:header="964" w:footer="57" w:gutter="0"/>
      <w:cols w:num="2"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36AC4" w14:textId="77777777" w:rsidR="00A86843" w:rsidRDefault="00A86843" w:rsidP="00592437">
      <w:r>
        <w:separator/>
      </w:r>
    </w:p>
  </w:endnote>
  <w:endnote w:type="continuationSeparator" w:id="0">
    <w:p w14:paraId="3F10F6A6" w14:textId="77777777" w:rsidR="00A86843" w:rsidRDefault="00A86843" w:rsidP="0059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M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containing footer information"/>
    </w:tblPr>
    <w:tblGrid>
      <w:gridCol w:w="8612"/>
      <w:gridCol w:w="1594"/>
    </w:tblGrid>
    <w:tr w:rsidR="00C01FE4" w14:paraId="6F9E0CEA" w14:textId="77777777" w:rsidTr="00AB50C4">
      <w:trPr>
        <w:trHeight w:val="227"/>
        <w:tblHeader/>
      </w:trPr>
      <w:tc>
        <w:tcPr>
          <w:tcW w:w="8789" w:type="dxa"/>
        </w:tcPr>
        <w:p w14:paraId="7B2C7200" w14:textId="4E97BB03" w:rsidR="00C01FE4" w:rsidRDefault="00C01FE4">
          <w:pPr>
            <w:pStyle w:val="Footer"/>
          </w:pPr>
          <w:r>
            <w:rPr>
              <w:lang w:val="en-US"/>
            </w:rPr>
            <w:t>Document title</w:t>
          </w:r>
        </w:p>
      </w:tc>
      <w:tc>
        <w:tcPr>
          <w:tcW w:w="1626" w:type="dxa"/>
        </w:tcPr>
        <w:p w14:paraId="731E61E2" w14:textId="1A56100A" w:rsidR="00C01FE4" w:rsidRDefault="00C01FE4" w:rsidP="00D146B5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72466C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72466C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</w:tbl>
  <w:p w14:paraId="02A9BA66" w14:textId="2A0B77BC" w:rsidR="00C01FE4" w:rsidRDefault="00C01FE4" w:rsidP="00D146B5">
    <w:pPr>
      <w:pStyle w:val="Footer"/>
      <w:tabs>
        <w:tab w:val="clear" w:pos="10490"/>
        <w:tab w:val="clear" w:pos="11057"/>
        <w:tab w:val="left" w:pos="208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7EFD6F5" wp14:editId="3476246D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432000"/>
              <wp:effectExtent l="0" t="0" r="9525" b="0"/>
              <wp:wrapNone/>
              <wp:docPr id="2" name="Rectangle 2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58F42" id="Rectangle 2" o:spid="_x0000_s1026" alt="Department of Justice footer graphic element" style="position:absolute;margin-left:0;margin-top:808pt;width:595.3pt;height:3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" fillcolor="#002664 [3215]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containing footer information"/>
    </w:tblPr>
    <w:tblGrid>
      <w:gridCol w:w="8612"/>
      <w:gridCol w:w="1594"/>
    </w:tblGrid>
    <w:tr w:rsidR="00C01FE4" w14:paraId="49D06D2E" w14:textId="77777777" w:rsidTr="00AB50C4">
      <w:trPr>
        <w:trHeight w:val="227"/>
        <w:tblHeader/>
      </w:trPr>
      <w:tc>
        <w:tcPr>
          <w:tcW w:w="8789" w:type="dxa"/>
        </w:tcPr>
        <w:p w14:paraId="1340F3B6" w14:textId="78F793B0" w:rsidR="00C01FE4" w:rsidRDefault="00484681" w:rsidP="00BB0EA3">
          <w:pPr>
            <w:pStyle w:val="Footer"/>
          </w:pPr>
          <w:r>
            <w:rPr>
              <w:lang w:val="en-US"/>
            </w:rPr>
            <w:t>HS</w:t>
          </w:r>
          <w:r w:rsidR="001949E5">
            <w:rPr>
              <w:lang w:val="en-US"/>
            </w:rPr>
            <w:t>A</w:t>
          </w:r>
          <w:r>
            <w:rPr>
              <w:lang w:val="en-US"/>
            </w:rPr>
            <w:t xml:space="preserve"> Information Session – Questions &amp; Answers – 10 November 2020</w:t>
          </w:r>
        </w:p>
      </w:tc>
      <w:tc>
        <w:tcPr>
          <w:tcW w:w="1626" w:type="dxa"/>
        </w:tcPr>
        <w:p w14:paraId="3DD259EB" w14:textId="7DE685FA" w:rsidR="00C01FE4" w:rsidRDefault="00C01FE4" w:rsidP="00BB0EA3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ED5694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ED5694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48963A14" w14:textId="4542BB85" w:rsidR="00C01FE4" w:rsidRDefault="00C01FE4" w:rsidP="004D4B72">
    <w:pPr>
      <w:pStyle w:val="Footer"/>
      <w:tabs>
        <w:tab w:val="clear" w:pos="11057"/>
        <w:tab w:val="left" w:pos="289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20B416" wp14:editId="14BDD8E2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432000"/>
              <wp:effectExtent l="0" t="0" r="9525" b="0"/>
              <wp:wrapNone/>
              <wp:docPr id="6" name="Rectangle 6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FD2D1C" id="Rectangle 6" o:spid="_x0000_s1026" alt="Department of Justice footer graphic element" style="position:absolute;margin-left:0;margin-top:808pt;width:595.3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" fillcolor="#002664 [3215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8BC3" w14:textId="77777777" w:rsidR="00A86843" w:rsidRDefault="00A86843" w:rsidP="00592437">
      <w:r>
        <w:separator/>
      </w:r>
    </w:p>
  </w:footnote>
  <w:footnote w:type="continuationSeparator" w:id="0">
    <w:p w14:paraId="124DB502" w14:textId="77777777" w:rsidR="00A86843" w:rsidRDefault="00A86843" w:rsidP="0059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F6633" w14:textId="2A52C3E2" w:rsidR="00C01FE4" w:rsidRDefault="0005629F" w:rsidP="0091766A">
    <w:pPr>
      <w:jc w:val="right"/>
    </w:pP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75CA4F87" wp14:editId="6D59D524">
          <wp:extent cx="2233295" cy="670560"/>
          <wp:effectExtent l="0" t="0" r="0" b="0"/>
          <wp:docPr id="29" name="Picture 29" descr="S:\Shared\Communication\EDRMS\PUBLICATION - CORPORATE STYLE\Logos\4. Communities and Justice\Communities &amp; Justice 2 col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:\Shared\Communication\EDRMS\PUBLICATION - CORPORATE STYLE\Logos\4. Communities and Justice\Communities &amp; Justice 2 col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6F7B" w14:textId="2F71AD7D" w:rsidR="00C01FE4" w:rsidRPr="0053175A" w:rsidRDefault="00134243" w:rsidP="0053175A">
    <w:pPr>
      <w:pStyle w:val="Subtitle"/>
      <w:rPr>
        <w:color w:val="16517D" w:themeColor="accent1"/>
        <w:spacing w:val="0"/>
        <w:sz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53175A">
      <w:rPr>
        <w:noProof/>
        <w:color w:val="002664" w:themeColor="text2"/>
        <w:spacing w:val="0"/>
        <w:lang w:eastAsia="en-AU"/>
      </w:rPr>
      <w:drawing>
        <wp:anchor distT="0" distB="0" distL="114300" distR="114300" simplePos="0" relativeHeight="251659776" behindDoc="0" locked="0" layoutInCell="1" allowOverlap="1" wp14:anchorId="4595C45C" wp14:editId="5BE129DB">
          <wp:simplePos x="0" y="0"/>
          <wp:positionH relativeFrom="margin">
            <wp:posOffset>5025390</wp:posOffset>
          </wp:positionH>
          <wp:positionV relativeFrom="margin">
            <wp:posOffset>-2962275</wp:posOffset>
          </wp:positionV>
          <wp:extent cx="1394460" cy="418465"/>
          <wp:effectExtent l="0" t="0" r="0" b="63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:\Shared\Communication\EDRMS\PUBLICATION - CORPORATE STYLE\Logos\4. Communities and Justice\Communities &amp; Justice 2 col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1FE4" w:rsidRPr="0053175A">
      <w:rPr>
        <w:noProof/>
        <w:color w:val="002664" w:themeColor="text2"/>
        <w:spacing w:val="0"/>
        <w:lang w:eastAsia="en-AU"/>
      </w:rPr>
      <w:drawing>
        <wp:anchor distT="0" distB="0" distL="114300" distR="114300" simplePos="0" relativeHeight="251656704" behindDoc="1" locked="0" layoutInCell="1" allowOverlap="1" wp14:anchorId="3EE65B1E" wp14:editId="0C2812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9290" cy="2953385"/>
          <wp:effectExtent l="0" t="0" r="0" b="0"/>
          <wp:wrapSquare wrapText="bothSides"/>
          <wp:docPr id="31" name="Picture 31" descr="Department of Justice header 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1_Header_Ba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2953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FE4" w:rsidRPr="0053175A">
      <w:rPr>
        <w:noProof/>
        <w:color w:val="002664" w:themeColor="text2"/>
        <w:spacing w:val="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A8FA5" wp14:editId="78594BCC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4819015" cy="1510665"/>
              <wp:effectExtent l="0" t="0" r="6985" b="1333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015" cy="151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1678CE" w14:textId="77D7A9A9" w:rsidR="000113F3" w:rsidRPr="000113F3" w:rsidRDefault="000113F3" w:rsidP="000113F3">
                          <w:pPr>
                            <w:pStyle w:val="Title"/>
                          </w:pPr>
                          <w:r>
                            <w:t>SHS Recommissioning – H</w:t>
                          </w:r>
                          <w:r w:rsidR="00E36958">
                            <w:t xml:space="preserve">uman </w:t>
                          </w:r>
                          <w:r>
                            <w:t>S</w:t>
                          </w:r>
                          <w:r w:rsidR="00E36958">
                            <w:t xml:space="preserve">ervices </w:t>
                          </w:r>
                          <w:r>
                            <w:t>A</w:t>
                          </w:r>
                          <w:r w:rsidR="00E36958">
                            <w:t>greement (HSA)</w:t>
                          </w:r>
                          <w:r>
                            <w:t xml:space="preserve"> Information Session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A8FA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2.55pt;margin-top:85.05pt;width:379.45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" filled="f" stroked="f">
              <v:textbox inset="0,0,0,0">
                <w:txbxContent>
                  <w:p w14:paraId="771678CE" w14:textId="77D7A9A9" w:rsidR="000113F3" w:rsidRPr="000113F3" w:rsidRDefault="000113F3" w:rsidP="000113F3">
                    <w:pPr>
                      <w:pStyle w:val="Title"/>
                    </w:pPr>
                    <w:r>
                      <w:t>SHS Recommissioning – H</w:t>
                    </w:r>
                    <w:r w:rsidR="00E36958">
                      <w:t xml:space="preserve">uman </w:t>
                    </w:r>
                    <w:r>
                      <w:t>S</w:t>
                    </w:r>
                    <w:r w:rsidR="00E36958">
                      <w:t xml:space="preserve">ervices </w:t>
                    </w:r>
                    <w:r>
                      <w:t>A</w:t>
                    </w:r>
                    <w:r w:rsidR="00E36958">
                      <w:t>greement (HSA)</w:t>
                    </w:r>
                    <w:r>
                      <w:t xml:space="preserve"> Information Session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F66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5C7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3AE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8E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1041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D8CF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DC3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561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2A4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F85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44C9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5E766F"/>
    <w:multiLevelType w:val="hybridMultilevel"/>
    <w:tmpl w:val="63D8E760"/>
    <w:lvl w:ilvl="0" w:tplc="1292ECA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64F58"/>
    <w:multiLevelType w:val="hybridMultilevel"/>
    <w:tmpl w:val="B4128648"/>
    <w:lvl w:ilvl="0" w:tplc="D6BECA28">
      <w:start w:val="1"/>
      <w:numFmt w:val="bullet"/>
      <w:pStyle w:val="Newsletter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52AE1"/>
    <w:multiLevelType w:val="hybridMultilevel"/>
    <w:tmpl w:val="5538AA8A"/>
    <w:lvl w:ilvl="0" w:tplc="EC2C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65A41"/>
    <w:multiLevelType w:val="hybridMultilevel"/>
    <w:tmpl w:val="FA9498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E8"/>
    <w:rsid w:val="00005BB3"/>
    <w:rsid w:val="000113F3"/>
    <w:rsid w:val="000340EF"/>
    <w:rsid w:val="00044D98"/>
    <w:rsid w:val="0005629F"/>
    <w:rsid w:val="00071ACE"/>
    <w:rsid w:val="00090639"/>
    <w:rsid w:val="000C4B40"/>
    <w:rsid w:val="000D4791"/>
    <w:rsid w:val="000F1F5E"/>
    <w:rsid w:val="00102DFF"/>
    <w:rsid w:val="0012523E"/>
    <w:rsid w:val="00126AC8"/>
    <w:rsid w:val="00134243"/>
    <w:rsid w:val="001518E8"/>
    <w:rsid w:val="00167932"/>
    <w:rsid w:val="0018771E"/>
    <w:rsid w:val="001949E5"/>
    <w:rsid w:val="00196125"/>
    <w:rsid w:val="001B59B0"/>
    <w:rsid w:val="001B5E10"/>
    <w:rsid w:val="001D44D1"/>
    <w:rsid w:val="001E6A12"/>
    <w:rsid w:val="002072A7"/>
    <w:rsid w:val="00225EA6"/>
    <w:rsid w:val="0024172F"/>
    <w:rsid w:val="002427AB"/>
    <w:rsid w:val="00242A8B"/>
    <w:rsid w:val="0026476E"/>
    <w:rsid w:val="00267FBF"/>
    <w:rsid w:val="00272165"/>
    <w:rsid w:val="002823D2"/>
    <w:rsid w:val="002F6836"/>
    <w:rsid w:val="0032731C"/>
    <w:rsid w:val="00327BA0"/>
    <w:rsid w:val="003478ED"/>
    <w:rsid w:val="00355549"/>
    <w:rsid w:val="003779FD"/>
    <w:rsid w:val="00390C06"/>
    <w:rsid w:val="0039484C"/>
    <w:rsid w:val="003B7146"/>
    <w:rsid w:val="004147D1"/>
    <w:rsid w:val="00441104"/>
    <w:rsid w:val="00484681"/>
    <w:rsid w:val="004C25D5"/>
    <w:rsid w:val="004C4A3D"/>
    <w:rsid w:val="004D3998"/>
    <w:rsid w:val="004D4B72"/>
    <w:rsid w:val="004E387E"/>
    <w:rsid w:val="0053175A"/>
    <w:rsid w:val="00531AA3"/>
    <w:rsid w:val="00545605"/>
    <w:rsid w:val="005531EB"/>
    <w:rsid w:val="005673F4"/>
    <w:rsid w:val="00576589"/>
    <w:rsid w:val="00592437"/>
    <w:rsid w:val="005A23DD"/>
    <w:rsid w:val="00600784"/>
    <w:rsid w:val="00660A93"/>
    <w:rsid w:val="006C1C7C"/>
    <w:rsid w:val="006F1B9F"/>
    <w:rsid w:val="006F1D5F"/>
    <w:rsid w:val="007063EE"/>
    <w:rsid w:val="0072466C"/>
    <w:rsid w:val="0073223D"/>
    <w:rsid w:val="007565EC"/>
    <w:rsid w:val="00763A30"/>
    <w:rsid w:val="007679EB"/>
    <w:rsid w:val="0077175B"/>
    <w:rsid w:val="0078644B"/>
    <w:rsid w:val="007C4928"/>
    <w:rsid w:val="008404A9"/>
    <w:rsid w:val="00840E3F"/>
    <w:rsid w:val="0087124D"/>
    <w:rsid w:val="008924FB"/>
    <w:rsid w:val="008B5B1A"/>
    <w:rsid w:val="0091766A"/>
    <w:rsid w:val="00990946"/>
    <w:rsid w:val="0099649E"/>
    <w:rsid w:val="009C266C"/>
    <w:rsid w:val="009D76F4"/>
    <w:rsid w:val="009E52C0"/>
    <w:rsid w:val="00A20BBC"/>
    <w:rsid w:val="00A379C3"/>
    <w:rsid w:val="00A55174"/>
    <w:rsid w:val="00A860B7"/>
    <w:rsid w:val="00A86843"/>
    <w:rsid w:val="00AB50C4"/>
    <w:rsid w:val="00AD6346"/>
    <w:rsid w:val="00B0409A"/>
    <w:rsid w:val="00B21D15"/>
    <w:rsid w:val="00B72744"/>
    <w:rsid w:val="00B850E6"/>
    <w:rsid w:val="00BA7E33"/>
    <w:rsid w:val="00BB0EA3"/>
    <w:rsid w:val="00BE4882"/>
    <w:rsid w:val="00C01FE4"/>
    <w:rsid w:val="00C5380F"/>
    <w:rsid w:val="00C90869"/>
    <w:rsid w:val="00CC0707"/>
    <w:rsid w:val="00CD1C1F"/>
    <w:rsid w:val="00D146B5"/>
    <w:rsid w:val="00D25ED5"/>
    <w:rsid w:val="00D63A30"/>
    <w:rsid w:val="00D65F9E"/>
    <w:rsid w:val="00D751D7"/>
    <w:rsid w:val="00DC67A8"/>
    <w:rsid w:val="00DE5B7E"/>
    <w:rsid w:val="00E36958"/>
    <w:rsid w:val="00E543F1"/>
    <w:rsid w:val="00E56E71"/>
    <w:rsid w:val="00EA0037"/>
    <w:rsid w:val="00ED2E3C"/>
    <w:rsid w:val="00ED5694"/>
    <w:rsid w:val="00F03939"/>
    <w:rsid w:val="00F743E2"/>
    <w:rsid w:val="00FA64D4"/>
    <w:rsid w:val="00FC31E3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55A6ADFB"/>
  <w14:defaultImageDpi w14:val="300"/>
  <w15:docId w15:val="{81E6273D-94BC-4995-8B91-7D1684C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EA0037"/>
    <w:pPr>
      <w:spacing w:after="180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C01FE4"/>
    <w:pPr>
      <w:spacing w:before="360" w:after="360"/>
      <w:outlineLvl w:val="0"/>
    </w:pPr>
    <w:rPr>
      <w:rFonts w:ascii="Arial" w:eastAsiaTheme="majorEastAsia" w:hAnsi="Arial" w:cstheme="majorBidi"/>
      <w:color w:val="002664" w:themeColor="text2"/>
      <w:sz w:val="56"/>
      <w:szCs w:val="4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C01FE4"/>
    <w:pPr>
      <w:spacing w:before="360" w:after="360"/>
      <w:outlineLvl w:val="1"/>
    </w:pPr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C01FE4"/>
    <w:pPr>
      <w:spacing w:before="360" w:after="180"/>
      <w:outlineLvl w:val="2"/>
    </w:pPr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paragraph" w:styleId="Heading4">
    <w:name w:val="heading 4"/>
    <w:next w:val="Normal"/>
    <w:link w:val="Heading4Char"/>
    <w:uiPriority w:val="9"/>
    <w:qFormat/>
    <w:rsid w:val="00C01FE4"/>
    <w:pPr>
      <w:spacing w:before="300" w:after="180"/>
      <w:outlineLvl w:val="3"/>
    </w:pPr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763A30"/>
    <w:pPr>
      <w:spacing w:before="300" w:after="180"/>
      <w:outlineLvl w:val="4"/>
    </w:pPr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763A30"/>
    <w:pPr>
      <w:keepNext/>
      <w:keepLines/>
      <w:spacing w:before="300" w:after="180"/>
      <w:outlineLvl w:val="5"/>
    </w:pPr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paragraph" w:styleId="Heading7">
    <w:name w:val="heading 7"/>
    <w:next w:val="Normal"/>
    <w:link w:val="Heading7Char"/>
    <w:uiPriority w:val="9"/>
    <w:qFormat/>
    <w:rsid w:val="00C01FE4"/>
    <w:pPr>
      <w:keepNext/>
      <w:keepLines/>
      <w:spacing w:before="300" w:after="18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paragraph" w:styleId="Heading8">
    <w:name w:val="heading 8"/>
    <w:next w:val="Normal"/>
    <w:link w:val="Heading8Char"/>
    <w:uiPriority w:val="9"/>
    <w:qFormat/>
    <w:rsid w:val="00763A30"/>
    <w:pPr>
      <w:keepNext/>
      <w:keepLines/>
      <w:spacing w:before="300" w:after="180"/>
      <w:outlineLvl w:val="7"/>
    </w:pPr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paragraph" w:styleId="Heading9">
    <w:name w:val="heading 9"/>
    <w:next w:val="Normal"/>
    <w:link w:val="Heading9Char"/>
    <w:uiPriority w:val="9"/>
    <w:qFormat/>
    <w:rsid w:val="00763A30"/>
    <w:pPr>
      <w:keepNext/>
      <w:keepLines/>
      <w:spacing w:after="3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_Page_Heading"/>
    <w:basedOn w:val="Normal"/>
    <w:autoRedefine/>
    <w:semiHidden/>
    <w:qFormat/>
    <w:rsid w:val="00545605"/>
    <w:rPr>
      <w:color w:val="131731"/>
      <w:sz w:val="104"/>
    </w:rPr>
  </w:style>
  <w:style w:type="paragraph" w:customStyle="1" w:styleId="Title-Document">
    <w:name w:val="Title - Document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-BoldMT"/>
      <w:b/>
      <w:bCs/>
      <w:color w:val="81BC41"/>
      <w:sz w:val="54"/>
      <w:szCs w:val="54"/>
      <w:lang w:val="en-US" w:eastAsia="ja-JP"/>
    </w:rPr>
  </w:style>
  <w:style w:type="paragraph" w:customStyle="1" w:styleId="Title-SubHeading">
    <w:name w:val="Title - Sub Heading"/>
    <w:basedOn w:val="Normal"/>
    <w:autoRedefine/>
    <w:semiHidden/>
    <w:qFormat/>
    <w:rsid w:val="00545605"/>
    <w:pPr>
      <w:tabs>
        <w:tab w:val="left" w:pos="1740"/>
      </w:tabs>
    </w:pPr>
    <w:rPr>
      <w:rFonts w:cs="Arial-BoldMT"/>
      <w:b/>
      <w:bCs/>
      <w:color w:val="81BC41"/>
      <w:sz w:val="44"/>
      <w:szCs w:val="44"/>
    </w:rPr>
  </w:style>
  <w:style w:type="paragraph" w:customStyle="1" w:styleId="Heading">
    <w:name w:val="Heading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cs="Arial-BoldMT"/>
      <w:b/>
      <w:bCs/>
      <w:color w:val="6EC3E7"/>
      <w:lang w:val="en-US" w:eastAsia="ja-JP"/>
    </w:rPr>
  </w:style>
  <w:style w:type="paragraph" w:customStyle="1" w:styleId="BodyCopy">
    <w:name w:val="Body Copy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textAlignment w:val="center"/>
    </w:pPr>
    <w:rPr>
      <w:rFonts w:cs="ArialMT"/>
      <w:color w:val="000000"/>
      <w:szCs w:val="20"/>
      <w:lang w:val="en-US" w:eastAsia="ja-JP"/>
    </w:rPr>
  </w:style>
  <w:style w:type="paragraph" w:customStyle="1" w:styleId="NewsletterHeadingLine1">
    <w:name w:val="Newsletter Heading Line 1"/>
    <w:basedOn w:val="Normal"/>
    <w:autoRedefine/>
    <w:semiHidden/>
    <w:qFormat/>
    <w:rsid w:val="00390C06"/>
    <w:rPr>
      <w:rFonts w:eastAsia="Calibri"/>
      <w:b/>
      <w:color w:val="FFFFFF" w:themeColor="background1"/>
      <w:sz w:val="72"/>
      <w:szCs w:val="20"/>
    </w:rPr>
  </w:style>
  <w:style w:type="paragraph" w:customStyle="1" w:styleId="NewsletterHeadingLine3">
    <w:name w:val="Newsletter Heading Line 3"/>
    <w:basedOn w:val="Normal"/>
    <w:autoRedefine/>
    <w:semiHidden/>
    <w:qFormat/>
    <w:rsid w:val="00390C06"/>
    <w:rPr>
      <w:rFonts w:eastAsia="Calibri"/>
      <w:color w:val="FFFFFF" w:themeColor="background1"/>
      <w:sz w:val="56"/>
      <w:szCs w:val="20"/>
    </w:rPr>
  </w:style>
  <w:style w:type="paragraph" w:customStyle="1" w:styleId="NewsletterHeadingLine2">
    <w:name w:val="Newsletter Heading Line 2"/>
    <w:basedOn w:val="Normal"/>
    <w:autoRedefine/>
    <w:semiHidden/>
    <w:qFormat/>
    <w:rsid w:val="00390C06"/>
    <w:pPr>
      <w:framePr w:hSpace="180" w:wrap="around" w:vAnchor="page" w:hAnchor="page" w:x="849" w:y="481"/>
    </w:pPr>
    <w:rPr>
      <w:rFonts w:eastAsia="Calibri"/>
      <w:color w:val="FFFFFF" w:themeColor="background1"/>
      <w:sz w:val="60"/>
      <w:szCs w:val="20"/>
    </w:rPr>
  </w:style>
  <w:style w:type="paragraph" w:customStyle="1" w:styleId="1stPageBodyHeading">
    <w:name w:val="1st Page Body Heading"/>
    <w:basedOn w:val="Normal"/>
    <w:next w:val="Normal"/>
    <w:autoRedefine/>
    <w:semiHidden/>
    <w:qFormat/>
    <w:rsid w:val="00390C06"/>
    <w:pPr>
      <w:suppressAutoHyphens/>
      <w:spacing w:before="500" w:after="160"/>
      <w:contextualSpacing/>
    </w:pPr>
    <w:rPr>
      <w:rFonts w:eastAsia="Calibri"/>
      <w:color w:val="2B7BB8"/>
      <w:sz w:val="40"/>
      <w:szCs w:val="16"/>
    </w:rPr>
  </w:style>
  <w:style w:type="paragraph" w:customStyle="1" w:styleId="BodySubheading">
    <w:name w:val="Body Subheading"/>
    <w:next w:val="Normal"/>
    <w:autoRedefine/>
    <w:semiHidden/>
    <w:qFormat/>
    <w:rsid w:val="00390C06"/>
    <w:pPr>
      <w:keepNext/>
      <w:suppressAutoHyphens/>
      <w:spacing w:before="80" w:after="40"/>
    </w:pPr>
    <w:rPr>
      <w:rFonts w:ascii="Arial" w:eastAsia="Times New Roman" w:hAnsi="Arial" w:cs="Arial"/>
      <w:b/>
      <w:color w:val="19A0BA"/>
      <w:sz w:val="28"/>
      <w:szCs w:val="22"/>
      <w:lang w:eastAsia="en-US"/>
    </w:rPr>
  </w:style>
  <w:style w:type="paragraph" w:customStyle="1" w:styleId="BodyHeading">
    <w:name w:val="Body Heading"/>
    <w:basedOn w:val="Normal"/>
    <w:next w:val="BodySubheading"/>
    <w:autoRedefine/>
    <w:semiHidden/>
    <w:qFormat/>
    <w:rsid w:val="00390C06"/>
    <w:pPr>
      <w:suppressAutoHyphens/>
      <w:spacing w:before="360" w:after="80"/>
      <w:contextualSpacing/>
    </w:pPr>
    <w:rPr>
      <w:rFonts w:eastAsia="Calibri"/>
      <w:color w:val="2B7BB8"/>
      <w:sz w:val="40"/>
      <w:szCs w:val="16"/>
    </w:rPr>
  </w:style>
  <w:style w:type="paragraph" w:customStyle="1" w:styleId="Introduction">
    <w:name w:val="Introduction"/>
    <w:basedOn w:val="BodyHeading"/>
    <w:autoRedefine/>
    <w:semiHidden/>
    <w:qFormat/>
    <w:rsid w:val="00390C06"/>
    <w:pPr>
      <w:spacing w:before="0" w:after="0"/>
    </w:pPr>
    <w:rPr>
      <w:color w:val="D36149"/>
      <w:sz w:val="56"/>
    </w:rPr>
  </w:style>
  <w:style w:type="paragraph" w:customStyle="1" w:styleId="PublicationNo">
    <w:name w:val="Publication No"/>
    <w:basedOn w:val="Normal"/>
    <w:autoRedefine/>
    <w:semiHidden/>
    <w:qFormat/>
    <w:rsid w:val="00390C06"/>
    <w:pPr>
      <w:jc w:val="right"/>
    </w:pPr>
    <w:rPr>
      <w:rFonts w:eastAsia="Calibri"/>
      <w:sz w:val="16"/>
      <w:szCs w:val="20"/>
    </w:rPr>
  </w:style>
  <w:style w:type="paragraph" w:customStyle="1" w:styleId="NewsletterBullet">
    <w:name w:val="Newsletter Bullet"/>
    <w:basedOn w:val="Normal"/>
    <w:autoRedefine/>
    <w:semiHidden/>
    <w:qFormat/>
    <w:rsid w:val="00390C06"/>
    <w:pPr>
      <w:numPr>
        <w:numId w:val="2"/>
      </w:numPr>
      <w:suppressAutoHyphens/>
      <w:spacing w:line="200" w:lineRule="atLeast"/>
    </w:pPr>
    <w:rPr>
      <w:rFonts w:eastAsia="Times New Roman" w:cs="Arial"/>
      <w:color w:val="272727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37"/>
    <w:rPr>
      <w:sz w:val="24"/>
      <w:szCs w:val="24"/>
      <w:lang w:eastAsia="en-US"/>
    </w:rPr>
  </w:style>
  <w:style w:type="paragraph" w:styleId="Footer">
    <w:name w:val="footer"/>
    <w:link w:val="FooterChar"/>
    <w:uiPriority w:val="10"/>
    <w:qFormat/>
    <w:rsid w:val="002823D2"/>
    <w:pPr>
      <w:tabs>
        <w:tab w:val="right" w:pos="10490"/>
        <w:tab w:val="right" w:pos="11057"/>
      </w:tabs>
    </w:pPr>
    <w:rPr>
      <w:rFonts w:ascii="Arial" w:hAnsi="Arial"/>
      <w:color w:val="FFFFFF" w:themeColor="background1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7565EC"/>
    <w:rPr>
      <w:rFonts w:ascii="Arial" w:hAnsi="Arial"/>
      <w:color w:val="FFFFFF" w:themeColor="background1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7"/>
    <w:rPr>
      <w:rFonts w:ascii="Lucida Grande" w:hAnsi="Lucida Grande" w:cs="Lucida Grande"/>
      <w:sz w:val="18"/>
      <w:szCs w:val="18"/>
      <w:lang w:eastAsia="en-US"/>
    </w:rPr>
  </w:style>
  <w:style w:type="paragraph" w:customStyle="1" w:styleId="PageHeader">
    <w:name w:val="Page Header"/>
    <w:semiHidden/>
    <w:qFormat/>
    <w:rsid w:val="00592437"/>
    <w:rPr>
      <w:rFonts w:ascii="Arial" w:hAnsi="Arial"/>
      <w:b/>
      <w:noProof/>
      <w:color w:val="002664"/>
      <w:sz w:val="48"/>
      <w:szCs w:val="48"/>
      <w:lang w:val="en-US" w:eastAsia="en-US"/>
    </w:rPr>
  </w:style>
  <w:style w:type="paragraph" w:customStyle="1" w:styleId="Headline">
    <w:name w:val="Headline"/>
    <w:semiHidden/>
    <w:qFormat/>
    <w:rsid w:val="005673F4"/>
    <w:rPr>
      <w:rFonts w:ascii="Arial" w:hAnsi="Arial"/>
      <w:color w:val="FFFFFF" w:themeColor="background1"/>
      <w:sz w:val="42"/>
      <w:szCs w:val="42"/>
      <w:lang w:eastAsia="en-US"/>
    </w:rPr>
  </w:style>
  <w:style w:type="paragraph" w:customStyle="1" w:styleId="CommunityCaption">
    <w:name w:val="Community Caption"/>
    <w:basedOn w:val="Normal"/>
    <w:semiHidden/>
    <w:qFormat/>
    <w:rsid w:val="00A379C3"/>
    <w:pPr>
      <w:spacing w:line="264" w:lineRule="auto"/>
    </w:pPr>
    <w:rPr>
      <w:rFonts w:eastAsia="Calibri"/>
      <w:color w:val="3C3C3C"/>
      <w:szCs w:val="20"/>
    </w:rPr>
  </w:style>
  <w:style w:type="paragraph" w:customStyle="1" w:styleId="IntroStyle">
    <w:name w:val="Intro Style"/>
    <w:semiHidden/>
    <w:qFormat/>
    <w:rsid w:val="00BB0EA3"/>
    <w:pPr>
      <w:spacing w:after="180"/>
    </w:pPr>
    <w:rPr>
      <w:rFonts w:ascii="Arial" w:eastAsia="Calibri" w:hAnsi="Arial"/>
      <w:color w:val="002664"/>
      <w:sz w:val="28"/>
      <w:szCs w:val="16"/>
      <w:lang w:eastAsia="en-US"/>
    </w:rPr>
  </w:style>
  <w:style w:type="paragraph" w:customStyle="1" w:styleId="BoldCopy">
    <w:name w:val="Bold Copy"/>
    <w:basedOn w:val="Normal"/>
    <w:semiHidden/>
    <w:qFormat/>
    <w:rsid w:val="00BB0EA3"/>
    <w:pPr>
      <w:spacing w:before="300"/>
    </w:pPr>
    <w:rPr>
      <w:rFonts w:cs="Arial"/>
      <w:b/>
    </w:rPr>
  </w:style>
  <w:style w:type="paragraph" w:styleId="ListParagraph">
    <w:name w:val="List Paragraph"/>
    <w:basedOn w:val="Normal"/>
    <w:uiPriority w:val="34"/>
    <w:unhideWhenUsed/>
    <w:qFormat/>
    <w:rsid w:val="004E387E"/>
  </w:style>
  <w:style w:type="paragraph" w:customStyle="1" w:styleId="Bullets">
    <w:name w:val="Bullets"/>
    <w:basedOn w:val="ListParagraph"/>
    <w:semiHidden/>
    <w:qFormat/>
    <w:rsid w:val="004E387E"/>
    <w:pPr>
      <w:numPr>
        <w:numId w:val="4"/>
      </w:numPr>
      <w:ind w:left="227" w:hanging="227"/>
    </w:pPr>
  </w:style>
  <w:style w:type="paragraph" w:customStyle="1" w:styleId="PictureBoxes">
    <w:name w:val="Picture Boxes"/>
    <w:semiHidden/>
    <w:qFormat/>
    <w:rsid w:val="004E387E"/>
    <w:pPr>
      <w:spacing w:after="240"/>
    </w:pPr>
    <w:rPr>
      <w:rFonts w:ascii="Arial" w:hAnsi="Arial" w:cs="Arial"/>
      <w:b/>
      <w:noProof/>
      <w:szCs w:val="24"/>
      <w:lang w:val="en-US" w:eastAsia="en-US"/>
    </w:rPr>
  </w:style>
  <w:style w:type="paragraph" w:customStyle="1" w:styleId="Subheads">
    <w:name w:val="Subheads"/>
    <w:basedOn w:val="IntroStyle"/>
    <w:semiHidden/>
    <w:qFormat/>
    <w:rsid w:val="004E387E"/>
    <w:pPr>
      <w:spacing w:before="240"/>
    </w:pPr>
  </w:style>
  <w:style w:type="paragraph" w:customStyle="1" w:styleId="NoParagraphStyle">
    <w:name w:val="[No Paragraph Style]"/>
    <w:rsid w:val="004E38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ootercopy">
    <w:name w:val="Footer copy"/>
    <w:semiHidden/>
    <w:qFormat/>
    <w:rsid w:val="004D4B72"/>
    <w:rPr>
      <w:rFonts w:ascii="Arial" w:hAnsi="Arial"/>
      <w:color w:val="FFFFFF" w:themeColor="background1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1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1FE4"/>
    <w:rPr>
      <w:rFonts w:ascii="Arial" w:eastAsiaTheme="majorEastAsia" w:hAnsi="Arial" w:cstheme="majorBidi"/>
      <w:color w:val="002664" w:themeColor="text2"/>
      <w:sz w:val="56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1FE4"/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1FE4"/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01FE4"/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3A30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List">
    <w:name w:val="List"/>
    <w:basedOn w:val="Normal"/>
    <w:uiPriority w:val="99"/>
    <w:unhideWhenUsed/>
    <w:rsid w:val="0091766A"/>
    <w:pPr>
      <w:ind w:left="283" w:hanging="283"/>
      <w:contextualSpacing/>
    </w:pPr>
  </w:style>
  <w:style w:type="paragraph" w:styleId="ListBullet">
    <w:name w:val="List Bullet"/>
    <w:basedOn w:val="Normal"/>
    <w:uiPriority w:val="3"/>
    <w:qFormat/>
    <w:rsid w:val="00600784"/>
    <w:pPr>
      <w:numPr>
        <w:numId w:val="5"/>
      </w:numPr>
      <w:spacing w:after="120"/>
      <w:ind w:left="357" w:hanging="357"/>
    </w:pPr>
  </w:style>
  <w:style w:type="paragraph" w:styleId="Title">
    <w:name w:val="Title"/>
    <w:next w:val="Normal"/>
    <w:link w:val="TitleChar"/>
    <w:qFormat/>
    <w:rsid w:val="00C01FE4"/>
    <w:pPr>
      <w:spacing w:after="180"/>
    </w:pPr>
    <w:rPr>
      <w:rFonts w:ascii="Arial" w:eastAsiaTheme="majorEastAsia" w:hAnsi="Arial" w:cstheme="majorBidi"/>
      <w:b/>
      <w:color w:val="FFFFFF" w:themeColor="background1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EA0037"/>
    <w:rPr>
      <w:rFonts w:ascii="Arial" w:eastAsiaTheme="majorEastAsia" w:hAnsi="Arial" w:cstheme="majorBidi"/>
      <w:b/>
      <w:color w:val="FFFFFF" w:themeColor="background1"/>
      <w:sz w:val="48"/>
      <w:szCs w:val="48"/>
      <w:lang w:eastAsia="en-US"/>
    </w:rPr>
  </w:style>
  <w:style w:type="paragraph" w:styleId="Subtitle">
    <w:name w:val="Subtitle"/>
    <w:next w:val="Normal"/>
    <w:link w:val="SubtitleChar"/>
    <w:uiPriority w:val="1"/>
    <w:qFormat/>
    <w:rsid w:val="00C01FE4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EA0037"/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paragraph" w:customStyle="1" w:styleId="LargeNormal">
    <w:name w:val="Large Normal"/>
    <w:uiPriority w:val="4"/>
    <w:qFormat/>
    <w:rsid w:val="00167932"/>
    <w:pPr>
      <w:spacing w:after="180"/>
    </w:pPr>
    <w:rPr>
      <w:rFonts w:ascii="Arial" w:eastAsiaTheme="majorEastAsia" w:hAnsi="Arial" w:cstheme="majorBidi"/>
      <w:bCs/>
      <w:color w:val="002664" w:themeColor="text2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A0037"/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A0037"/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A0037"/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A0037"/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3A30"/>
    <w:rPr>
      <w:smallCaps/>
      <w:color w:val="16517D" w:themeColor="accent1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3A30"/>
    <w:rPr>
      <w:b/>
      <w:bCs/>
      <w:smallCaps/>
      <w:color w:val="16517D" w:themeColor="accent1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441104"/>
    <w:rPr>
      <w:color w:val="0000FF" w:themeColor="hyperlink"/>
      <w:u w:val="single"/>
    </w:rPr>
  </w:style>
  <w:style w:type="paragraph" w:customStyle="1" w:styleId="Subtitle2">
    <w:name w:val="Subtitle 2"/>
    <w:next w:val="Normal"/>
    <w:uiPriority w:val="1"/>
    <w:qFormat/>
    <w:rsid w:val="007063EE"/>
    <w:pPr>
      <w:spacing w:after="360"/>
    </w:pPr>
    <w:rPr>
      <w:rFonts w:ascii="Arial" w:hAnsi="Arial"/>
      <w:color w:val="002664" w:themeColor="text2"/>
      <w:sz w:val="56"/>
      <w:szCs w:val="24"/>
      <w:lang w:eastAsia="en-US"/>
    </w:rPr>
  </w:style>
  <w:style w:type="paragraph" w:customStyle="1" w:styleId="TableNormal1">
    <w:name w:val="Table Normal1"/>
    <w:basedOn w:val="Normal"/>
    <w:uiPriority w:val="17"/>
    <w:qFormat/>
    <w:rsid w:val="00126AC8"/>
    <w:pPr>
      <w:keepNext/>
      <w:keepLines/>
      <w:spacing w:before="60" w:after="60"/>
    </w:pPr>
    <w:rPr>
      <w:rFonts w:asciiTheme="minorHAnsi" w:eastAsia="Times New Roman" w:hAnsiTheme="minorHAnsi"/>
      <w:color w:val="auto"/>
      <w:szCs w:val="22"/>
    </w:rPr>
  </w:style>
  <w:style w:type="paragraph" w:customStyle="1" w:styleId="TableHeading">
    <w:name w:val="Table Heading"/>
    <w:uiPriority w:val="16"/>
    <w:qFormat/>
    <w:rsid w:val="00126AC8"/>
    <w:pPr>
      <w:spacing w:before="60" w:after="60"/>
    </w:pPr>
    <w:rPr>
      <w:rFonts w:asciiTheme="minorHAnsi" w:eastAsia="MS Mincho" w:hAnsiTheme="minorHAnsi"/>
      <w:b/>
      <w:bCs/>
      <w:iCs/>
      <w:sz w:val="22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998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998"/>
    <w:rPr>
      <w:rFonts w:ascii="Arial" w:hAnsi="Arial"/>
      <w:b/>
      <w:bCs/>
      <w:color w:val="000000" w:themeColor="text1"/>
      <w:lang w:eastAsia="en-US"/>
    </w:rPr>
  </w:style>
  <w:style w:type="paragraph" w:styleId="Revision">
    <w:name w:val="Revision"/>
    <w:hidden/>
    <w:uiPriority w:val="99"/>
    <w:semiHidden/>
    <w:rsid w:val="00DE5B7E"/>
    <w:rPr>
      <w:rFonts w:ascii="Arial" w:hAnsi="Arial"/>
      <w:color w:val="000000" w:themeColor="text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P">
  <a:themeElements>
    <a:clrScheme name="DPJ">
      <a:dk1>
        <a:sysClr val="windowText" lastClr="000000"/>
      </a:dk1>
      <a:lt1>
        <a:sysClr val="window" lastClr="FFFFFF"/>
      </a:lt1>
      <a:dk2>
        <a:srgbClr val="002664"/>
      </a:dk2>
      <a:lt2>
        <a:srgbClr val="00A1DE"/>
      </a:lt2>
      <a:accent1>
        <a:srgbClr val="16517D"/>
      </a:accent1>
      <a:accent2>
        <a:srgbClr val="7097CC"/>
      </a:accent2>
      <a:accent3>
        <a:srgbClr val="2C8B7F"/>
      </a:accent3>
      <a:accent4>
        <a:srgbClr val="4FC2BF"/>
      </a:accent4>
      <a:accent5>
        <a:srgbClr val="3498AC"/>
      </a:accent5>
      <a:accent6>
        <a:srgbClr val="9ECE65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6F9A983EE5D64D5CA8FA281C12841A350052C22F52A7CE5D4990AF3638A08939C5" ma:contentTypeVersion="2" ma:contentTypeDescription="" ma:contentTypeScope="" ma:versionID="00c928b7bdd256f7521fb2207b74cf92">
  <xsd:schema xmlns:xsd="http://www.w3.org/2001/XMLSchema" xmlns:xs="http://www.w3.org/2001/XMLSchema" xmlns:p="http://schemas.microsoft.com/office/2006/metadata/properties" xmlns:ns3="ccda5735-29b2-4254-af9e-00ea97ed2796" xmlns:ns4="30db14be-dd23-4178-8f25-de6e039bfcd2" targetNamespace="http://schemas.microsoft.com/office/2006/metadata/properties" ma:root="true" ma:fieldsID="3dd8ee15ac25ead66b2815a66eec0271" ns3:_="" ns4:_="">
    <xsd:import namespace="ccda5735-29b2-4254-af9e-00ea97ed2796"/>
    <xsd:import namespace="30db14be-dd23-4178-8f25-de6e039bfcd2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gd5001eb107a4d90bc064c637b12224f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a5735-29b2-4254-af9e-00ea97ed279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6162c08-83ab-417b-90bd-19638989b029}" ma:internalName="TaxCatchAll" ma:showField="CatchAllData" ma:web="ccda5735-29b2-4254-af9e-00ea97ed2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14be-dd23-4178-8f25-de6e039bfcd2" elementFormDefault="qualified">
    <xsd:import namespace="http://schemas.microsoft.com/office/2006/documentManagement/types"/>
    <xsd:import namespace="http://schemas.microsoft.com/office/infopath/2007/PartnerControls"/>
    <xsd:element name="gd5001eb107a4d90bc064c637b12224f" ma:index="11" ma:taxonomy="true" ma:internalName="gd5001eb107a4d90bc064c637b12224f0" ma:taxonomyFieldName="Content_x0020_tags" ma:displayName="Content tags" ma:fieldId="{0d5001eb-107a-4d90-bc06-4c637b12224f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0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a5735-29b2-4254-af9e-00ea97ed2796">
      <Value>194</Value>
      <Value>341</Value>
    </TaxCatchAll>
    <gd5001eb107a4d90bc064c637b12224f xmlns="30db14be-dd23-4178-8f25-de6e039bfc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0d84915e-95a2-4856-9768-9bc9bc05c5d0</TermId>
        </TermInfo>
      </Terms>
    </gd5001eb107a4d90bc064c637b12224f>
    <bc56bdda6a6a44c48d8cfdd96ad4c147 xmlns="30db14be-dd23-4178-8f25-de6e039bfc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7e52b7a9-5233-4cea-827d-64fb125b94c4</TermId>
        </TermInfo>
      </Terms>
    </bc56bdda6a6a44c48d8cfdd96ad4c14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33A22-FCF0-4FF1-9F1B-99658E33D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a5735-29b2-4254-af9e-00ea97ed2796"/>
    <ds:schemaRef ds:uri="30db14be-dd23-4178-8f25-de6e039bf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2038E-E99E-4A46-A90F-695FCD959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826C9-F105-469A-B24E-0589FC56AC7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0db14be-dd23-4178-8f25-de6e039bfcd2"/>
    <ds:schemaRef ds:uri="http://schemas.microsoft.com/office/2006/documentManagement/types"/>
    <ds:schemaRef ds:uri="ccda5735-29b2-4254-af9e-00ea97ed27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507335-5B04-4F74-9C82-F66E101D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blue version</vt:lpstr>
    </vt:vector>
  </TitlesOfParts>
  <Company>Pearshop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blue version</dc:title>
  <dc:creator>pearshop</dc:creator>
  <cp:lastModifiedBy>Katalin Pribusz</cp:lastModifiedBy>
  <cp:revision>2</cp:revision>
  <cp:lastPrinted>2015-01-20T06:01:00Z</cp:lastPrinted>
  <dcterms:created xsi:type="dcterms:W3CDTF">2020-12-01T04:58:00Z</dcterms:created>
  <dcterms:modified xsi:type="dcterms:W3CDTF">2020-12-01T04:58:00Z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0x0101006F9A983EE5D64D5CA8FA281C12841A350052C22F52A7CE5D4990AF3638A08939C5</vt:lpwstr>
  </property>
  <property fmtid="{D5CDD505-2E9C-101B-9397-08002B2CF9AE}" pid="3" name="DC_x002e_Type_x002e_DocType_x0020__x0028_JSMS">
    <vt:lpwstr/>
  </property>
  <property fmtid="{D5CDD505-2E9C-101B-9397-08002B2CF9AE}" pid="4" name="Content_x0020_tags">
    <vt:lpwstr/>
  </property>
  <property fmtid="{D5CDD505-2E9C-101B-9397-08002B2CF9AE}" pid="5" name="Content tags">
    <vt:lpwstr>194;#Templates|0d84915e-95a2-4856-9768-9bc9bc05c5d0</vt:lpwstr>
  </property>
  <property fmtid="{D5CDD505-2E9C-101B-9397-08002B2CF9AE}" pid="6" name="DC.Type.DocType (JSMS">
    <vt:lpwstr>341;#Factsheet|7e52b7a9-5233-4cea-827d-64fb125b94c4</vt:lpwstr>
  </property>
</Properties>
</file>