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85" w:rsidRPr="00E40D9B" w:rsidRDefault="00D35BFE" w:rsidP="00E40D9B">
      <w:pPr>
        <w:pStyle w:val="Heading1"/>
      </w:pPr>
      <w:bookmarkStart w:id="0" w:name="_GoBack"/>
      <w:bookmarkEnd w:id="0"/>
      <w:r>
        <w:t>CJP and ISP transfer of services to Disability Services Australia (DSA)</w:t>
      </w:r>
    </w:p>
    <w:p w:rsidR="00666723" w:rsidRDefault="00666723" w:rsidP="00AA0A59">
      <w:pPr>
        <w:spacing w:before="0" w:after="0"/>
      </w:pPr>
    </w:p>
    <w:p w:rsidR="00681585" w:rsidRDefault="00681585" w:rsidP="00AA0A59">
      <w:pPr>
        <w:spacing w:before="0" w:after="0"/>
      </w:pPr>
      <w:r>
        <w:t>This factsheet provide</w:t>
      </w:r>
      <w:r w:rsidR="00BB2DDB">
        <w:t>s</w:t>
      </w:r>
      <w:r>
        <w:t xml:space="preserve"> more information about what this means for you and what you can expect to happen </w:t>
      </w:r>
      <w:r w:rsidR="00BB2DDB">
        <w:t xml:space="preserve">over </w:t>
      </w:r>
      <w:r w:rsidR="00AA0A59">
        <w:t>the coming weeks.</w:t>
      </w:r>
    </w:p>
    <w:p w:rsidR="00D35BFE" w:rsidRDefault="00D35BFE" w:rsidP="006D0D09">
      <w:pPr>
        <w:pStyle w:val="Heading3"/>
      </w:pPr>
      <w:r>
        <w:t>Who will be the new provider of the CJP and ISP services?</w:t>
      </w:r>
    </w:p>
    <w:p w:rsidR="00C84AF9" w:rsidRPr="00C84AF9" w:rsidRDefault="006D0D09" w:rsidP="00C84AF9">
      <w:r>
        <w:t>DSA</w:t>
      </w:r>
      <w:r w:rsidR="00C84AF9" w:rsidRPr="00C84AF9">
        <w:t xml:space="preserve"> will be the new provider of CJP and ISP services</w:t>
      </w:r>
      <w:r>
        <w:t>.</w:t>
      </w:r>
    </w:p>
    <w:p w:rsidR="00A8166C" w:rsidRDefault="00A8166C" w:rsidP="006D0D09">
      <w:pPr>
        <w:pStyle w:val="Heading3"/>
      </w:pPr>
      <w:r>
        <w:t>Who is DSA?</w:t>
      </w:r>
    </w:p>
    <w:p w:rsidR="006D0D09" w:rsidRDefault="006C1D57" w:rsidP="006D0D09">
      <w:pPr>
        <w:pStyle w:val="NoSpacing"/>
        <w:spacing w:before="60" w:after="60"/>
        <w:rPr>
          <w:rFonts w:cs="Arial"/>
        </w:rPr>
      </w:pPr>
      <w:r w:rsidRPr="006D0D09">
        <w:rPr>
          <w:rFonts w:cs="Arial"/>
        </w:rPr>
        <w:t xml:space="preserve">DSA is a NSW based disability service provider </w:t>
      </w:r>
      <w:r w:rsidR="00347F6B">
        <w:rPr>
          <w:rFonts w:cs="Arial"/>
        </w:rPr>
        <w:t>which has been growing since it</w:t>
      </w:r>
      <w:r w:rsidRPr="006D0D09">
        <w:rPr>
          <w:rFonts w:cs="Arial"/>
        </w:rPr>
        <w:t>s inception in 1957. DSA is well experienced in integrating new services</w:t>
      </w:r>
      <w:r w:rsidR="006D0D09" w:rsidRPr="006D0D09">
        <w:rPr>
          <w:rFonts w:cs="Arial"/>
        </w:rPr>
        <w:t>.</w:t>
      </w:r>
      <w:r w:rsidRPr="006D0D09">
        <w:rPr>
          <w:rFonts w:cs="Arial"/>
        </w:rPr>
        <w:t xml:space="preserve"> </w:t>
      </w:r>
    </w:p>
    <w:p w:rsidR="00A8166C" w:rsidRPr="006D0D09" w:rsidRDefault="006C1D57" w:rsidP="006D0D09">
      <w:pPr>
        <w:pStyle w:val="NoSpacing"/>
        <w:spacing w:before="60" w:after="60"/>
        <w:rPr>
          <w:rFonts w:cs="Arial"/>
          <w:b/>
        </w:rPr>
      </w:pPr>
      <w:r w:rsidRPr="006D0D09">
        <w:rPr>
          <w:rFonts w:cs="Arial"/>
        </w:rPr>
        <w:t xml:space="preserve">DSA recognises that the transition of these services will be a major change for both the clients and the employees and are committed to the continuation of high quality care and support.  </w:t>
      </w:r>
    </w:p>
    <w:p w:rsidR="00C84AF9" w:rsidRDefault="00D35BFE" w:rsidP="006D0D09">
      <w:pPr>
        <w:pStyle w:val="Heading3"/>
      </w:pPr>
      <w:r>
        <w:t>When will the transfer take place?</w:t>
      </w:r>
    </w:p>
    <w:p w:rsidR="00C84AF9" w:rsidRPr="00C84AF9" w:rsidRDefault="00C84AF9" w:rsidP="00C84AF9">
      <w:pPr>
        <w:pStyle w:val="Heading2"/>
        <w:rPr>
          <w:rFonts w:eastAsia="Times New Roman"/>
          <w:color w:val="00778B"/>
        </w:rPr>
      </w:pPr>
      <w:r w:rsidRPr="00C84AF9">
        <w:t xml:space="preserve">We aim to transfer these services to DSA on 13 December 2018. </w:t>
      </w:r>
    </w:p>
    <w:p w:rsidR="00D35BFE" w:rsidRDefault="00D35BFE" w:rsidP="006D0D09">
      <w:pPr>
        <w:pStyle w:val="Heading3"/>
      </w:pPr>
      <w:r>
        <w:t>Will the service offering change?</w:t>
      </w:r>
    </w:p>
    <w:p w:rsidR="006D0D09" w:rsidRDefault="006D0D09" w:rsidP="006D0D09">
      <w:pPr>
        <w:spacing w:before="60" w:after="60"/>
        <w:rPr>
          <w:rFonts w:cs="Arial"/>
        </w:rPr>
      </w:pPr>
      <w:r w:rsidRPr="006D0D09">
        <w:t xml:space="preserve">The service will remain the same, but the name will change. The transferring CJP and ISP services will become part of </w:t>
      </w:r>
      <w:r w:rsidRPr="00FD52EE">
        <w:rPr>
          <w:b/>
        </w:rPr>
        <w:t>DSA Mentoring Services</w:t>
      </w:r>
      <w:r w:rsidRPr="006D0D09">
        <w:t>.</w:t>
      </w:r>
    </w:p>
    <w:p w:rsidR="006D0D09" w:rsidRDefault="006D0D09" w:rsidP="006D0D09">
      <w:pPr>
        <w:spacing w:before="60" w:after="60"/>
        <w:rPr>
          <w:rFonts w:cs="Arial"/>
        </w:rPr>
      </w:pPr>
      <w:r w:rsidRPr="006D0D09">
        <w:rPr>
          <w:rFonts w:cs="Arial"/>
        </w:rPr>
        <w:t xml:space="preserve">DSA Mentoring Services provide a safe and stable transition to the community for people with complex support needs. It has considerable expertise in the provision of supports in a model that enables opportunities for choice, inclusion and achievement. </w:t>
      </w:r>
    </w:p>
    <w:p w:rsidR="006D0D09" w:rsidRPr="006D0D09" w:rsidRDefault="006D0D09" w:rsidP="006D0D09">
      <w:pPr>
        <w:pStyle w:val="Pa2"/>
        <w:spacing w:before="60" w:after="60"/>
        <w:rPr>
          <w:rFonts w:ascii="Arial" w:hAnsi="Arial" w:cs="Arial"/>
        </w:rPr>
      </w:pPr>
      <w:r w:rsidRPr="006D0D09">
        <w:rPr>
          <w:rFonts w:ascii="Arial" w:hAnsi="Arial" w:cs="Arial"/>
        </w:rPr>
        <w:t xml:space="preserve">Using an evidence based framework customers </w:t>
      </w:r>
      <w:r w:rsidR="006A0692">
        <w:rPr>
          <w:rFonts w:ascii="Arial" w:hAnsi="Arial" w:cs="Arial"/>
        </w:rPr>
        <w:t xml:space="preserve">with a disability and/or severe and persistent mental illness </w:t>
      </w:r>
      <w:r w:rsidRPr="006D0D09">
        <w:rPr>
          <w:rFonts w:ascii="Arial" w:hAnsi="Arial" w:cs="Arial"/>
        </w:rPr>
        <w:t>are supported in managing complex trauma, high risk behaviours</w:t>
      </w:r>
      <w:r w:rsidR="00FD52EE">
        <w:rPr>
          <w:rFonts w:ascii="Arial" w:hAnsi="Arial" w:cs="Arial"/>
        </w:rPr>
        <w:t>,</w:t>
      </w:r>
      <w:r w:rsidRPr="006D0D09">
        <w:rPr>
          <w:rFonts w:ascii="Arial" w:hAnsi="Arial" w:cs="Arial"/>
        </w:rPr>
        <w:t xml:space="preserve"> </w:t>
      </w:r>
      <w:r w:rsidR="006A0692">
        <w:rPr>
          <w:rFonts w:ascii="Arial" w:hAnsi="Arial" w:cs="Arial"/>
        </w:rPr>
        <w:t>including offending behaviour</w:t>
      </w:r>
      <w:r w:rsidR="00FD52EE">
        <w:rPr>
          <w:rFonts w:ascii="Arial" w:hAnsi="Arial" w:cs="Arial"/>
        </w:rPr>
        <w:t>,</w:t>
      </w:r>
      <w:r w:rsidR="006A0692">
        <w:rPr>
          <w:rFonts w:ascii="Arial" w:hAnsi="Arial" w:cs="Arial"/>
        </w:rPr>
        <w:t xml:space="preserve"> </w:t>
      </w:r>
      <w:r w:rsidRPr="006D0D09">
        <w:rPr>
          <w:rFonts w:ascii="Arial" w:hAnsi="Arial" w:cs="Arial"/>
        </w:rPr>
        <w:t xml:space="preserve">and other behaviours of concern to effectively transition out of a range of care and crisis situations with a goal of living safely in the community. </w:t>
      </w:r>
    </w:p>
    <w:p w:rsidR="005C4950" w:rsidRPr="00C84AF9" w:rsidRDefault="00D35BFE" w:rsidP="006D0D09">
      <w:pPr>
        <w:pStyle w:val="Heading3"/>
      </w:pPr>
      <w:r w:rsidRPr="00C84AF9">
        <w:t>Will you let me know information about my ongoing employment with DSA?</w:t>
      </w:r>
    </w:p>
    <w:p w:rsidR="00AA0A59" w:rsidRDefault="00D35BFE" w:rsidP="00AA0A59">
      <w:pPr>
        <w:spacing w:before="0" w:after="0"/>
      </w:pPr>
      <w:r>
        <w:t>Make sure you carefully read your Employee Information Pack that you will have received in the post.</w:t>
      </w:r>
    </w:p>
    <w:p w:rsidR="00FD52EE" w:rsidRDefault="00FD52EE">
      <w:pPr>
        <w:spacing w:before="0" w:after="0"/>
      </w:pPr>
      <w:r>
        <w:br w:type="page"/>
      </w:r>
    </w:p>
    <w:p w:rsidR="005C4950" w:rsidRDefault="005C4950" w:rsidP="00AA0A59">
      <w:pPr>
        <w:spacing w:before="0" w:after="0"/>
      </w:pPr>
      <w:r>
        <w:lastRenderedPageBreak/>
        <w:t>The pack will contain</w:t>
      </w:r>
      <w:r w:rsidR="00276DE3">
        <w:t xml:space="preserve"> these documents</w:t>
      </w:r>
      <w:r>
        <w:t>:</w:t>
      </w:r>
    </w:p>
    <w:p w:rsidR="005C4950" w:rsidRDefault="005C4950" w:rsidP="00AA0A59">
      <w:pPr>
        <w:pStyle w:val="ListParagraph"/>
        <w:numPr>
          <w:ilvl w:val="0"/>
          <w:numId w:val="17"/>
        </w:numPr>
        <w:spacing w:before="0" w:after="0"/>
      </w:pPr>
      <w:r>
        <w:t xml:space="preserve">letter from FACS </w:t>
      </w:r>
      <w:r w:rsidR="00276DE3">
        <w:t>explaining your transfer of employment</w:t>
      </w:r>
    </w:p>
    <w:p w:rsidR="004005F9" w:rsidRDefault="005C4950" w:rsidP="00AA0A59">
      <w:pPr>
        <w:pStyle w:val="ListParagraph"/>
        <w:numPr>
          <w:ilvl w:val="0"/>
          <w:numId w:val="17"/>
        </w:numPr>
        <w:spacing w:before="0" w:after="0"/>
      </w:pPr>
      <w:r>
        <w:t>welcome letter from</w:t>
      </w:r>
      <w:r w:rsidR="005B2443">
        <w:t xml:space="preserve"> </w:t>
      </w:r>
      <w:r w:rsidR="00D35BFE">
        <w:t>DSA</w:t>
      </w:r>
    </w:p>
    <w:p w:rsidR="005C4950" w:rsidRDefault="005C4950" w:rsidP="00AA0A59">
      <w:pPr>
        <w:pStyle w:val="ListParagraph"/>
        <w:numPr>
          <w:ilvl w:val="0"/>
          <w:numId w:val="17"/>
        </w:numPr>
        <w:spacing w:before="0" w:after="0"/>
      </w:pPr>
      <w:r>
        <w:t xml:space="preserve">draft Certificate of Service with </w:t>
      </w:r>
      <w:r w:rsidR="00276DE3">
        <w:t>supporting frequently asked questions (</w:t>
      </w:r>
      <w:r>
        <w:t>FAQs</w:t>
      </w:r>
      <w:r w:rsidR="00276DE3">
        <w:t>)</w:t>
      </w:r>
    </w:p>
    <w:p w:rsidR="005C4950" w:rsidRDefault="00276DE3" w:rsidP="00AA0A59">
      <w:pPr>
        <w:pStyle w:val="ListParagraph"/>
        <w:numPr>
          <w:ilvl w:val="0"/>
          <w:numId w:val="17"/>
        </w:numPr>
        <w:spacing w:before="0" w:after="0"/>
      </w:pPr>
      <w:r>
        <w:t>form to complete if you choose to c</w:t>
      </w:r>
      <w:r w:rsidR="005C4950">
        <w:t>ash</w:t>
      </w:r>
      <w:r>
        <w:t xml:space="preserve"> o</w:t>
      </w:r>
      <w:r w:rsidR="005C4950">
        <w:t>ut</w:t>
      </w:r>
      <w:r>
        <w:t xml:space="preserve"> l</w:t>
      </w:r>
      <w:r w:rsidR="005C4950">
        <w:t>eave</w:t>
      </w:r>
      <w:r>
        <w:t xml:space="preserve"> and supporting </w:t>
      </w:r>
      <w:r w:rsidR="005C4950">
        <w:t>FAQs</w:t>
      </w:r>
    </w:p>
    <w:p w:rsidR="005C4950" w:rsidRDefault="005C4950" w:rsidP="00AA0A59">
      <w:pPr>
        <w:pStyle w:val="ListParagraph"/>
        <w:numPr>
          <w:ilvl w:val="0"/>
          <w:numId w:val="17"/>
        </w:numPr>
        <w:spacing w:before="0" w:after="0"/>
      </w:pPr>
      <w:r>
        <w:t>conscientious</w:t>
      </w:r>
      <w:r w:rsidR="004005F9">
        <w:t xml:space="preserve"> objection information and form</w:t>
      </w:r>
    </w:p>
    <w:p w:rsidR="004005F9" w:rsidRDefault="004005F9" w:rsidP="00AA0A59">
      <w:pPr>
        <w:pStyle w:val="ListParagraph"/>
        <w:numPr>
          <w:ilvl w:val="0"/>
          <w:numId w:val="17"/>
        </w:numPr>
        <w:spacing w:before="0" w:after="0"/>
      </w:pPr>
      <w:r>
        <w:t xml:space="preserve">Employee Information Kit containing information </w:t>
      </w:r>
      <w:r w:rsidR="00546E75">
        <w:t>about th</w:t>
      </w:r>
      <w:r w:rsidR="00C90513">
        <w:t>e t</w:t>
      </w:r>
      <w:r w:rsidR="005C4950">
        <w:t xml:space="preserve">ransfer </w:t>
      </w:r>
      <w:r w:rsidR="00C90513">
        <w:t>p</w:t>
      </w:r>
      <w:r w:rsidR="005C4950">
        <w:t xml:space="preserve">ayment and </w:t>
      </w:r>
      <w:r w:rsidR="00546E75">
        <w:t xml:space="preserve">other </w:t>
      </w:r>
      <w:r w:rsidR="005C4950">
        <w:t>entitlements</w:t>
      </w:r>
      <w:r w:rsidR="00746D0A">
        <w:t>.</w:t>
      </w:r>
    </w:p>
    <w:p w:rsidR="00AA0A59" w:rsidRDefault="00AA0A59" w:rsidP="00AA0A59">
      <w:pPr>
        <w:spacing w:before="0" w:after="0"/>
      </w:pPr>
    </w:p>
    <w:p w:rsidR="005C4950" w:rsidRDefault="005C4950" w:rsidP="00AA0A59">
      <w:pPr>
        <w:spacing w:before="0" w:after="0"/>
      </w:pPr>
      <w:r>
        <w:t>Please make sure you carefully read all the documents in this pack to understand how this change will affect you and your employment.</w:t>
      </w:r>
    </w:p>
    <w:p w:rsidR="00AA0A59" w:rsidRPr="00AA0A59" w:rsidRDefault="00AA0A59" w:rsidP="00AA0A59">
      <w:pPr>
        <w:spacing w:before="0" w:after="0"/>
      </w:pPr>
    </w:p>
    <w:p w:rsidR="005C4950" w:rsidRDefault="00A8166C" w:rsidP="006D0D09">
      <w:pPr>
        <w:pStyle w:val="Heading3"/>
      </w:pPr>
      <w:r>
        <w:t>How will this transfer affect my existing entitlements?</w:t>
      </w:r>
    </w:p>
    <w:p w:rsidR="00AA0A59" w:rsidRDefault="00AA0A59" w:rsidP="00AA0A59">
      <w:pPr>
        <w:spacing w:before="0" w:after="0"/>
      </w:pPr>
    </w:p>
    <w:p w:rsidR="00AA0A59" w:rsidRDefault="005C4950" w:rsidP="00AA0A59">
      <w:pPr>
        <w:spacing w:before="0" w:after="0"/>
      </w:pPr>
      <w:r>
        <w:t xml:space="preserve">We have protected workers’ entitlements so </w:t>
      </w:r>
      <w:r w:rsidR="00AF19FF">
        <w:t xml:space="preserve">that </w:t>
      </w:r>
      <w:r>
        <w:t xml:space="preserve">we can retain the skilled and dedicated workforce in these services </w:t>
      </w:r>
      <w:r w:rsidR="00AF19FF">
        <w:t>and ensure</w:t>
      </w:r>
      <w:r>
        <w:t xml:space="preserve"> residents have continuity of care. We don’t expect any changes to staffing as a result of the transfer.</w:t>
      </w:r>
    </w:p>
    <w:p w:rsidR="005C4950" w:rsidRDefault="005C4950" w:rsidP="00AA0A59">
      <w:pPr>
        <w:spacing w:before="0" w:after="0"/>
      </w:pPr>
      <w:r>
        <w:t xml:space="preserve"> </w:t>
      </w:r>
    </w:p>
    <w:p w:rsidR="005C4950" w:rsidRDefault="005C4950" w:rsidP="00AA0A59">
      <w:pPr>
        <w:spacing w:before="0" w:after="0"/>
      </w:pPr>
      <w:r>
        <w:t>T</w:t>
      </w:r>
      <w:r w:rsidR="00655755">
        <w:t>he NDIS E</w:t>
      </w:r>
      <w:r w:rsidR="007011D3">
        <w:t>nabling legislation</w:t>
      </w:r>
      <w:r>
        <w:t xml:space="preserve"> passed in 2013, with the support of both the NSW Government and opposition, provides significant protection for term</w:t>
      </w:r>
      <w:r w:rsidR="007011D3">
        <w:t xml:space="preserve">s and conditions to ensure </w:t>
      </w:r>
      <w:r>
        <w:t xml:space="preserve">employment after the transfer remains attractive to staff. </w:t>
      </w:r>
      <w:r w:rsidR="00FD3D2A">
        <w:t xml:space="preserve"> </w:t>
      </w:r>
      <w:r>
        <w:t>We have protected workers’ leave and superannuation entitlements, and recognised their continuity of service.</w:t>
      </w:r>
    </w:p>
    <w:p w:rsidR="00AA0A59" w:rsidRDefault="00AA0A59" w:rsidP="00AA0A59">
      <w:pPr>
        <w:spacing w:before="0" w:after="0"/>
      </w:pPr>
    </w:p>
    <w:p w:rsidR="00AF19FF" w:rsidRDefault="005C4950" w:rsidP="00AA0A59">
      <w:pPr>
        <w:spacing w:before="0" w:after="0"/>
      </w:pPr>
      <w:r>
        <w:t xml:space="preserve">Additionally, ongoing workers will be provided with an employment guarantee of two years from the date of transfer. </w:t>
      </w:r>
      <w:r w:rsidR="00AF19FF">
        <w:t>T</w:t>
      </w:r>
      <w:r>
        <w:t>emporary and casual workers</w:t>
      </w:r>
      <w:r w:rsidR="00AF19FF">
        <w:t xml:space="preserve"> will be provided with an employment guarantee of</w:t>
      </w:r>
      <w:r>
        <w:t xml:space="preserve"> up to six months. </w:t>
      </w:r>
    </w:p>
    <w:p w:rsidR="00AA0A59" w:rsidRDefault="00AA0A59" w:rsidP="00AA0A59">
      <w:pPr>
        <w:spacing w:before="0" w:after="0"/>
      </w:pPr>
    </w:p>
    <w:p w:rsidR="006C1D57" w:rsidRDefault="005C4950" w:rsidP="0014022E">
      <w:pPr>
        <w:spacing w:before="0" w:after="0"/>
      </w:pPr>
      <w:r>
        <w:t>We are also pr</w:t>
      </w:r>
      <w:r w:rsidR="00AF19FF">
        <w:t>oviding ongoing workers with a transfer p</w:t>
      </w:r>
      <w:r>
        <w:t>ayment of up to eight weeks pay, based on years of service.</w:t>
      </w:r>
    </w:p>
    <w:p w:rsidR="005C4950" w:rsidRDefault="005C4950" w:rsidP="006D0D09">
      <w:pPr>
        <w:pStyle w:val="Heading3"/>
      </w:pPr>
      <w:r>
        <w:t>How can I</w:t>
      </w:r>
      <w:r w:rsidR="00AA0A59">
        <w:t xml:space="preserve"> find out more info</w:t>
      </w:r>
      <w:r>
        <w:t>rmation?</w:t>
      </w:r>
    </w:p>
    <w:p w:rsidR="00AA0A59" w:rsidRDefault="00AA0A59" w:rsidP="00AA0A59">
      <w:pPr>
        <w:spacing w:before="0" w:after="0"/>
      </w:pPr>
    </w:p>
    <w:p w:rsidR="00AA0A59" w:rsidRDefault="005C4950" w:rsidP="00AA0A59">
      <w:pPr>
        <w:spacing w:before="0" w:after="0"/>
      </w:pPr>
      <w:r>
        <w:t xml:space="preserve">If you would like more information about how the transfer affects you, please contact </w:t>
      </w:r>
      <w:hyperlink r:id="rId8" w:history="1">
        <w:r w:rsidR="00D34210" w:rsidRPr="00FA4E5B">
          <w:rPr>
            <w:rStyle w:val="Hyperlink"/>
          </w:rPr>
          <w:t>workingtogether@facs.nsw.gov.au</w:t>
        </w:r>
      </w:hyperlink>
      <w:r>
        <w:t xml:space="preserve">. </w:t>
      </w:r>
    </w:p>
    <w:p w:rsidR="009C29EE" w:rsidRDefault="009C29EE" w:rsidP="00AA0A59">
      <w:pPr>
        <w:spacing w:before="0" w:after="0"/>
      </w:pPr>
    </w:p>
    <w:p w:rsidR="005C4950" w:rsidRDefault="005C4950" w:rsidP="00AA0A59">
      <w:pPr>
        <w:spacing w:before="0" w:after="0"/>
      </w:pPr>
      <w:r>
        <w:t>We understand this process may be difficult for some staff. If you need help or support, we urge you to contact the FACS Employee Assistance Program on 1300 687 327.</w:t>
      </w:r>
    </w:p>
    <w:p w:rsidR="00AA0A59" w:rsidRDefault="00AA0A59" w:rsidP="00AA0A59">
      <w:pPr>
        <w:spacing w:before="0" w:after="0"/>
      </w:pPr>
    </w:p>
    <w:p w:rsidR="00D3719D" w:rsidRPr="001F5B89" w:rsidRDefault="005C4950" w:rsidP="00AA0A59">
      <w:pPr>
        <w:spacing w:before="0" w:after="0"/>
      </w:pPr>
      <w:r>
        <w:t xml:space="preserve">If residents and their families or guardians would like more information about the transfer, they can call 1800 379 284 or email </w:t>
      </w:r>
      <w:hyperlink r:id="rId9" w:history="1">
        <w:r w:rsidR="00D34210" w:rsidRPr="00FA4E5B">
          <w:rPr>
            <w:rStyle w:val="Hyperlink"/>
          </w:rPr>
          <w:t>servicedeliverytransfer@facs.nsw.gov.au</w:t>
        </w:r>
      </w:hyperlink>
      <w:r>
        <w:t>.</w:t>
      </w:r>
    </w:p>
    <w:sectPr w:rsidR="00D3719D" w:rsidRPr="001F5B89" w:rsidSect="002E1D4C">
      <w:headerReference w:type="default" r:id="rId10"/>
      <w:footerReference w:type="default" r:id="rId11"/>
      <w:pgSz w:w="11906" w:h="16838"/>
      <w:pgMar w:top="2516" w:right="1800" w:bottom="1438" w:left="1800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04" w:rsidRDefault="00D56104">
      <w:r>
        <w:separator/>
      </w:r>
    </w:p>
  </w:endnote>
  <w:endnote w:type="continuationSeparator" w:id="0">
    <w:p w:rsidR="00D56104" w:rsidRDefault="00D5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B76" w:rsidRPr="0033220F" w:rsidRDefault="00FC5B76">
    <w:pPr>
      <w:pStyle w:val="Footer"/>
      <w:rPr>
        <w:rFonts w:cs="Arial"/>
      </w:rPr>
    </w:pPr>
    <w:r w:rsidRPr="0033220F">
      <w:rPr>
        <w:rFonts w:cs="Arial"/>
      </w:rPr>
      <w:t xml:space="preserve">www.facs.nsw.gov.au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04" w:rsidRDefault="00D56104">
      <w:r>
        <w:separator/>
      </w:r>
    </w:p>
  </w:footnote>
  <w:footnote w:type="continuationSeparator" w:id="0">
    <w:p w:rsidR="00D56104" w:rsidRDefault="00D56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75B" w:rsidRDefault="00FC5B76" w:rsidP="0024650C">
    <w:pPr>
      <w:pStyle w:val="Factsheet"/>
      <w:ind w:left="7200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E579C8" wp14:editId="7D7D9D62">
          <wp:simplePos x="0" y="0"/>
          <wp:positionH relativeFrom="column">
            <wp:posOffset>-1024467</wp:posOffset>
          </wp:positionH>
          <wp:positionV relativeFrom="paragraph">
            <wp:posOffset>110067</wp:posOffset>
          </wp:positionV>
          <wp:extent cx="7323667" cy="1295400"/>
          <wp:effectExtent l="25400" t="0" r="0" b="0"/>
          <wp:wrapNone/>
          <wp:docPr id="7" name="Picture 1" descr="1321_FACS_templates_fheader.jpg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21_FACS_templates_fheader.jpg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3667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  <w:t xml:space="preserve"> </w:t>
    </w:r>
    <w:r w:rsidR="003C47D6">
      <w:t>F</w:t>
    </w:r>
    <w:r>
      <w:t>act</w:t>
    </w:r>
    <w:r w:rsidRPr="008355C2">
      <w:t>sheet</w:t>
    </w:r>
  </w:p>
  <w:p w:rsidR="00FC5B76" w:rsidRPr="001909CA" w:rsidRDefault="00D35BFE" w:rsidP="0024650C">
    <w:pPr>
      <w:pStyle w:val="Issuedate"/>
      <w:spacing w:before="120" w:after="0"/>
    </w:pPr>
    <w:r>
      <w:t xml:space="preserve">November </w:t>
    </w:r>
    <w:r w:rsidR="0024650C">
      <w:t>2018</w:t>
    </w:r>
    <w:r w:rsidR="00FC5B76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A6A"/>
    <w:multiLevelType w:val="hybridMultilevel"/>
    <w:tmpl w:val="7F48644A"/>
    <w:lvl w:ilvl="0" w:tplc="9F449A9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280F"/>
    <w:multiLevelType w:val="hybridMultilevel"/>
    <w:tmpl w:val="EAAA0EB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42AFA"/>
    <w:multiLevelType w:val="hybridMultilevel"/>
    <w:tmpl w:val="D52C7FF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93638"/>
    <w:multiLevelType w:val="hybridMultilevel"/>
    <w:tmpl w:val="9CB2D21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F61CF"/>
    <w:multiLevelType w:val="hybridMultilevel"/>
    <w:tmpl w:val="1D98A0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E6363E"/>
    <w:multiLevelType w:val="hybridMultilevel"/>
    <w:tmpl w:val="4F840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B15C0"/>
    <w:multiLevelType w:val="multilevel"/>
    <w:tmpl w:val="7F48644A"/>
    <w:numStyleLink w:val="Bulletpoint"/>
  </w:abstractNum>
  <w:abstractNum w:abstractNumId="7" w15:restartNumberingAfterBreak="0">
    <w:nsid w:val="2C131B5E"/>
    <w:multiLevelType w:val="hybridMultilevel"/>
    <w:tmpl w:val="47528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D3A8F"/>
    <w:multiLevelType w:val="hybridMultilevel"/>
    <w:tmpl w:val="87C4CD2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91270E"/>
    <w:multiLevelType w:val="multilevel"/>
    <w:tmpl w:val="7F48644A"/>
    <w:numStyleLink w:val="Bulletpoint"/>
  </w:abstractNum>
  <w:abstractNum w:abstractNumId="10" w15:restartNumberingAfterBreak="0">
    <w:nsid w:val="54114829"/>
    <w:multiLevelType w:val="multilevel"/>
    <w:tmpl w:val="7F48644A"/>
    <w:numStyleLink w:val="Bulletpoint"/>
  </w:abstractNum>
  <w:abstractNum w:abstractNumId="11" w15:restartNumberingAfterBreak="0">
    <w:nsid w:val="54300E64"/>
    <w:multiLevelType w:val="hybridMultilevel"/>
    <w:tmpl w:val="90C8C5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996DA7"/>
    <w:multiLevelType w:val="hybridMultilevel"/>
    <w:tmpl w:val="CD4699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727303"/>
    <w:multiLevelType w:val="hybridMultilevel"/>
    <w:tmpl w:val="1DDCCCF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3C150F"/>
    <w:multiLevelType w:val="hybridMultilevel"/>
    <w:tmpl w:val="33767C3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00CF0"/>
    <w:multiLevelType w:val="multilevel"/>
    <w:tmpl w:val="7F48644A"/>
    <w:styleLink w:val="Bulletpoint"/>
    <w:lvl w:ilvl="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72905"/>
    <w:multiLevelType w:val="hybridMultilevel"/>
    <w:tmpl w:val="C3F2CB7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C25841"/>
    <w:multiLevelType w:val="hybridMultilevel"/>
    <w:tmpl w:val="E0B2A8A6"/>
    <w:lvl w:ilvl="0" w:tplc="45AEAF54">
      <w:start w:val="1"/>
      <w:numFmt w:val="bullet"/>
      <w:lvlText w:val="■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55FE7"/>
    <w:multiLevelType w:val="hybridMultilevel"/>
    <w:tmpl w:val="D3C027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070BD"/>
    <w:multiLevelType w:val="hybridMultilevel"/>
    <w:tmpl w:val="A0349830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9"/>
  </w:num>
  <w:num w:numId="5">
    <w:abstractNumId w:val="6"/>
  </w:num>
  <w:num w:numId="6">
    <w:abstractNumId w:val="17"/>
  </w:num>
  <w:num w:numId="7">
    <w:abstractNumId w:val="3"/>
  </w:num>
  <w:num w:numId="8">
    <w:abstractNumId w:val="19"/>
  </w:num>
  <w:num w:numId="9">
    <w:abstractNumId w:val="18"/>
  </w:num>
  <w:num w:numId="10">
    <w:abstractNumId w:val="14"/>
  </w:num>
  <w:num w:numId="11">
    <w:abstractNumId w:val="8"/>
  </w:num>
  <w:num w:numId="12">
    <w:abstractNumId w:val="4"/>
  </w:num>
  <w:num w:numId="13">
    <w:abstractNumId w:val="1"/>
  </w:num>
  <w:num w:numId="14">
    <w:abstractNumId w:val="2"/>
  </w:num>
  <w:num w:numId="15">
    <w:abstractNumId w:val="13"/>
  </w:num>
  <w:num w:numId="16">
    <w:abstractNumId w:val="16"/>
  </w:num>
  <w:num w:numId="17">
    <w:abstractNumId w:val="11"/>
  </w:num>
  <w:num w:numId="18">
    <w:abstractNumId w:val="12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2B"/>
    <w:rsid w:val="000020E7"/>
    <w:rsid w:val="00002385"/>
    <w:rsid w:val="0000537C"/>
    <w:rsid w:val="000073E7"/>
    <w:rsid w:val="00012482"/>
    <w:rsid w:val="000128F8"/>
    <w:rsid w:val="00014DFA"/>
    <w:rsid w:val="0001509B"/>
    <w:rsid w:val="0002002B"/>
    <w:rsid w:val="00022160"/>
    <w:rsid w:val="0002385F"/>
    <w:rsid w:val="000238BE"/>
    <w:rsid w:val="00025B62"/>
    <w:rsid w:val="0002652D"/>
    <w:rsid w:val="00027A54"/>
    <w:rsid w:val="000301A0"/>
    <w:rsid w:val="00030840"/>
    <w:rsid w:val="000329C1"/>
    <w:rsid w:val="000331DB"/>
    <w:rsid w:val="0003643E"/>
    <w:rsid w:val="000411E5"/>
    <w:rsid w:val="00042E77"/>
    <w:rsid w:val="0004492A"/>
    <w:rsid w:val="00045AF7"/>
    <w:rsid w:val="00047744"/>
    <w:rsid w:val="00050277"/>
    <w:rsid w:val="00053ADB"/>
    <w:rsid w:val="000545D9"/>
    <w:rsid w:val="00054D7D"/>
    <w:rsid w:val="000610BC"/>
    <w:rsid w:val="00062436"/>
    <w:rsid w:val="00064BA4"/>
    <w:rsid w:val="000674C3"/>
    <w:rsid w:val="00067E94"/>
    <w:rsid w:val="00071F45"/>
    <w:rsid w:val="0007285B"/>
    <w:rsid w:val="0007502D"/>
    <w:rsid w:val="0007553F"/>
    <w:rsid w:val="0007698C"/>
    <w:rsid w:val="0007784F"/>
    <w:rsid w:val="00077C47"/>
    <w:rsid w:val="000808D2"/>
    <w:rsid w:val="000825C2"/>
    <w:rsid w:val="0008467A"/>
    <w:rsid w:val="0008541C"/>
    <w:rsid w:val="00086B8E"/>
    <w:rsid w:val="0009596E"/>
    <w:rsid w:val="00095D8D"/>
    <w:rsid w:val="00096208"/>
    <w:rsid w:val="00096EE0"/>
    <w:rsid w:val="000A0F1E"/>
    <w:rsid w:val="000A5290"/>
    <w:rsid w:val="000A5608"/>
    <w:rsid w:val="000A6642"/>
    <w:rsid w:val="000A7162"/>
    <w:rsid w:val="000B2634"/>
    <w:rsid w:val="000B2A74"/>
    <w:rsid w:val="000B3FA4"/>
    <w:rsid w:val="000B56D8"/>
    <w:rsid w:val="000B61E9"/>
    <w:rsid w:val="000B75EB"/>
    <w:rsid w:val="000C0268"/>
    <w:rsid w:val="000C662F"/>
    <w:rsid w:val="000C6B1E"/>
    <w:rsid w:val="000D1FB2"/>
    <w:rsid w:val="000D2599"/>
    <w:rsid w:val="000D7FA3"/>
    <w:rsid w:val="000E078B"/>
    <w:rsid w:val="000E182F"/>
    <w:rsid w:val="000E1E21"/>
    <w:rsid w:val="000E7008"/>
    <w:rsid w:val="000F053E"/>
    <w:rsid w:val="000F249F"/>
    <w:rsid w:val="000F3370"/>
    <w:rsid w:val="000F6CE6"/>
    <w:rsid w:val="00101958"/>
    <w:rsid w:val="00104FC4"/>
    <w:rsid w:val="00113B05"/>
    <w:rsid w:val="00117158"/>
    <w:rsid w:val="001174B1"/>
    <w:rsid w:val="00122CAE"/>
    <w:rsid w:val="0012441C"/>
    <w:rsid w:val="0013027E"/>
    <w:rsid w:val="00131EA4"/>
    <w:rsid w:val="00132F07"/>
    <w:rsid w:val="001344D3"/>
    <w:rsid w:val="001344DC"/>
    <w:rsid w:val="00135905"/>
    <w:rsid w:val="00137892"/>
    <w:rsid w:val="00137F70"/>
    <w:rsid w:val="0014022E"/>
    <w:rsid w:val="00140885"/>
    <w:rsid w:val="00142DBC"/>
    <w:rsid w:val="001436A6"/>
    <w:rsid w:val="001441BA"/>
    <w:rsid w:val="00146DD9"/>
    <w:rsid w:val="001501E7"/>
    <w:rsid w:val="00151375"/>
    <w:rsid w:val="001513E0"/>
    <w:rsid w:val="001517A4"/>
    <w:rsid w:val="00152CFA"/>
    <w:rsid w:val="00156081"/>
    <w:rsid w:val="00162916"/>
    <w:rsid w:val="00163B75"/>
    <w:rsid w:val="00165BCC"/>
    <w:rsid w:val="0016630F"/>
    <w:rsid w:val="001663F4"/>
    <w:rsid w:val="001669DC"/>
    <w:rsid w:val="0017182A"/>
    <w:rsid w:val="00171F63"/>
    <w:rsid w:val="001742EA"/>
    <w:rsid w:val="00175CFF"/>
    <w:rsid w:val="0017634D"/>
    <w:rsid w:val="00182CDB"/>
    <w:rsid w:val="00184737"/>
    <w:rsid w:val="001909CA"/>
    <w:rsid w:val="00197B58"/>
    <w:rsid w:val="001A0A02"/>
    <w:rsid w:val="001B00B6"/>
    <w:rsid w:val="001B17A1"/>
    <w:rsid w:val="001B27D6"/>
    <w:rsid w:val="001B2A55"/>
    <w:rsid w:val="001B3A46"/>
    <w:rsid w:val="001B4A6B"/>
    <w:rsid w:val="001B4D62"/>
    <w:rsid w:val="001B79B1"/>
    <w:rsid w:val="001C15E4"/>
    <w:rsid w:val="001C37D4"/>
    <w:rsid w:val="001C60AE"/>
    <w:rsid w:val="001C6396"/>
    <w:rsid w:val="001C71A1"/>
    <w:rsid w:val="001D144E"/>
    <w:rsid w:val="001D2E2A"/>
    <w:rsid w:val="001D3CC0"/>
    <w:rsid w:val="001D77A4"/>
    <w:rsid w:val="001E12EE"/>
    <w:rsid w:val="001E393C"/>
    <w:rsid w:val="001E556C"/>
    <w:rsid w:val="001E783A"/>
    <w:rsid w:val="001F2B5D"/>
    <w:rsid w:val="001F3B60"/>
    <w:rsid w:val="001F46C1"/>
    <w:rsid w:val="001F5B89"/>
    <w:rsid w:val="001F5E9F"/>
    <w:rsid w:val="002010FF"/>
    <w:rsid w:val="00201BD0"/>
    <w:rsid w:val="00201EC7"/>
    <w:rsid w:val="00203AFA"/>
    <w:rsid w:val="00203F4C"/>
    <w:rsid w:val="00206468"/>
    <w:rsid w:val="0021405C"/>
    <w:rsid w:val="002140CA"/>
    <w:rsid w:val="00215557"/>
    <w:rsid w:val="00217B75"/>
    <w:rsid w:val="00220972"/>
    <w:rsid w:val="00223136"/>
    <w:rsid w:val="00226F44"/>
    <w:rsid w:val="002307C5"/>
    <w:rsid w:val="0023354E"/>
    <w:rsid w:val="00233A19"/>
    <w:rsid w:val="00235151"/>
    <w:rsid w:val="00235691"/>
    <w:rsid w:val="00237B30"/>
    <w:rsid w:val="002407D0"/>
    <w:rsid w:val="002422C8"/>
    <w:rsid w:val="00245811"/>
    <w:rsid w:val="0024650C"/>
    <w:rsid w:val="002552D9"/>
    <w:rsid w:val="0026232D"/>
    <w:rsid w:val="00262CF8"/>
    <w:rsid w:val="0026359F"/>
    <w:rsid w:val="00263903"/>
    <w:rsid w:val="00266AEE"/>
    <w:rsid w:val="00266ECB"/>
    <w:rsid w:val="00267F52"/>
    <w:rsid w:val="00270797"/>
    <w:rsid w:val="002718EB"/>
    <w:rsid w:val="00273BD2"/>
    <w:rsid w:val="002759E0"/>
    <w:rsid w:val="00276DE3"/>
    <w:rsid w:val="002805F3"/>
    <w:rsid w:val="0028254B"/>
    <w:rsid w:val="00283423"/>
    <w:rsid w:val="0028595F"/>
    <w:rsid w:val="00285DA3"/>
    <w:rsid w:val="00285F8B"/>
    <w:rsid w:val="00294596"/>
    <w:rsid w:val="002A2478"/>
    <w:rsid w:val="002A3643"/>
    <w:rsid w:val="002A63B7"/>
    <w:rsid w:val="002A7FC0"/>
    <w:rsid w:val="002B0833"/>
    <w:rsid w:val="002B2FBC"/>
    <w:rsid w:val="002B5215"/>
    <w:rsid w:val="002B745C"/>
    <w:rsid w:val="002B79EF"/>
    <w:rsid w:val="002B7CEB"/>
    <w:rsid w:val="002C1746"/>
    <w:rsid w:val="002C2918"/>
    <w:rsid w:val="002C2A57"/>
    <w:rsid w:val="002C48DC"/>
    <w:rsid w:val="002C546D"/>
    <w:rsid w:val="002C75FA"/>
    <w:rsid w:val="002C7846"/>
    <w:rsid w:val="002D2808"/>
    <w:rsid w:val="002D3D98"/>
    <w:rsid w:val="002D473B"/>
    <w:rsid w:val="002D7FF1"/>
    <w:rsid w:val="002E1475"/>
    <w:rsid w:val="002E1D4C"/>
    <w:rsid w:val="002E21FB"/>
    <w:rsid w:val="002E4809"/>
    <w:rsid w:val="002E5E5E"/>
    <w:rsid w:val="002E7126"/>
    <w:rsid w:val="002F11C1"/>
    <w:rsid w:val="002F194D"/>
    <w:rsid w:val="002F1BF6"/>
    <w:rsid w:val="002F4E30"/>
    <w:rsid w:val="002F5488"/>
    <w:rsid w:val="002F61A0"/>
    <w:rsid w:val="002F7EDC"/>
    <w:rsid w:val="00300844"/>
    <w:rsid w:val="003033E8"/>
    <w:rsid w:val="00305829"/>
    <w:rsid w:val="00307D53"/>
    <w:rsid w:val="00311044"/>
    <w:rsid w:val="0031124B"/>
    <w:rsid w:val="003117CD"/>
    <w:rsid w:val="00315796"/>
    <w:rsid w:val="003173AB"/>
    <w:rsid w:val="00320D58"/>
    <w:rsid w:val="003306A3"/>
    <w:rsid w:val="00330901"/>
    <w:rsid w:val="0033220F"/>
    <w:rsid w:val="0033235E"/>
    <w:rsid w:val="00333D00"/>
    <w:rsid w:val="00334EDE"/>
    <w:rsid w:val="0033547A"/>
    <w:rsid w:val="0034140D"/>
    <w:rsid w:val="003429AD"/>
    <w:rsid w:val="00343FC0"/>
    <w:rsid w:val="003451FB"/>
    <w:rsid w:val="00347F6B"/>
    <w:rsid w:val="003511BA"/>
    <w:rsid w:val="003514DE"/>
    <w:rsid w:val="003519E4"/>
    <w:rsid w:val="00351E80"/>
    <w:rsid w:val="0035247A"/>
    <w:rsid w:val="00352D3F"/>
    <w:rsid w:val="003536E9"/>
    <w:rsid w:val="003560A6"/>
    <w:rsid w:val="00360C09"/>
    <w:rsid w:val="00360EA0"/>
    <w:rsid w:val="003612DA"/>
    <w:rsid w:val="003627CF"/>
    <w:rsid w:val="00371240"/>
    <w:rsid w:val="00373822"/>
    <w:rsid w:val="00374198"/>
    <w:rsid w:val="00382DD2"/>
    <w:rsid w:val="00383F13"/>
    <w:rsid w:val="003864CF"/>
    <w:rsid w:val="003869F8"/>
    <w:rsid w:val="00393363"/>
    <w:rsid w:val="00394F0A"/>
    <w:rsid w:val="003A0D8E"/>
    <w:rsid w:val="003A2183"/>
    <w:rsid w:val="003A2DAE"/>
    <w:rsid w:val="003A5B11"/>
    <w:rsid w:val="003A60EC"/>
    <w:rsid w:val="003A66E0"/>
    <w:rsid w:val="003A74D7"/>
    <w:rsid w:val="003B109B"/>
    <w:rsid w:val="003B1954"/>
    <w:rsid w:val="003B2029"/>
    <w:rsid w:val="003B312B"/>
    <w:rsid w:val="003B339B"/>
    <w:rsid w:val="003B4FA9"/>
    <w:rsid w:val="003B5958"/>
    <w:rsid w:val="003B76E6"/>
    <w:rsid w:val="003B7C6B"/>
    <w:rsid w:val="003C218F"/>
    <w:rsid w:val="003C47D6"/>
    <w:rsid w:val="003C497F"/>
    <w:rsid w:val="003D3F7D"/>
    <w:rsid w:val="003D6256"/>
    <w:rsid w:val="003D74B2"/>
    <w:rsid w:val="003E027E"/>
    <w:rsid w:val="003E040E"/>
    <w:rsid w:val="003E2B10"/>
    <w:rsid w:val="003E3494"/>
    <w:rsid w:val="003E5090"/>
    <w:rsid w:val="003F0F71"/>
    <w:rsid w:val="003F12EE"/>
    <w:rsid w:val="003F199D"/>
    <w:rsid w:val="003F1D65"/>
    <w:rsid w:val="003F3151"/>
    <w:rsid w:val="003F4AE1"/>
    <w:rsid w:val="003F5D47"/>
    <w:rsid w:val="003F7832"/>
    <w:rsid w:val="004005F9"/>
    <w:rsid w:val="00403E95"/>
    <w:rsid w:val="00403ECB"/>
    <w:rsid w:val="00404713"/>
    <w:rsid w:val="00407591"/>
    <w:rsid w:val="00413496"/>
    <w:rsid w:val="00414BFB"/>
    <w:rsid w:val="004157A1"/>
    <w:rsid w:val="0041637F"/>
    <w:rsid w:val="00417530"/>
    <w:rsid w:val="004209CB"/>
    <w:rsid w:val="00422F58"/>
    <w:rsid w:val="004250D1"/>
    <w:rsid w:val="00426C75"/>
    <w:rsid w:val="00426CCF"/>
    <w:rsid w:val="0042762C"/>
    <w:rsid w:val="0043154E"/>
    <w:rsid w:val="00431C7D"/>
    <w:rsid w:val="00433911"/>
    <w:rsid w:val="00433F77"/>
    <w:rsid w:val="00435FBE"/>
    <w:rsid w:val="0043730B"/>
    <w:rsid w:val="00437E31"/>
    <w:rsid w:val="00443223"/>
    <w:rsid w:val="004450E5"/>
    <w:rsid w:val="004462F5"/>
    <w:rsid w:val="0044771E"/>
    <w:rsid w:val="00456D1B"/>
    <w:rsid w:val="004578D4"/>
    <w:rsid w:val="004606DC"/>
    <w:rsid w:val="00462C0D"/>
    <w:rsid w:val="00463348"/>
    <w:rsid w:val="00463693"/>
    <w:rsid w:val="00465278"/>
    <w:rsid w:val="00465B77"/>
    <w:rsid w:val="00465CA9"/>
    <w:rsid w:val="00471904"/>
    <w:rsid w:val="00471FED"/>
    <w:rsid w:val="00472613"/>
    <w:rsid w:val="00474D1F"/>
    <w:rsid w:val="00477082"/>
    <w:rsid w:val="0047716D"/>
    <w:rsid w:val="00482A4A"/>
    <w:rsid w:val="00483792"/>
    <w:rsid w:val="00483E4D"/>
    <w:rsid w:val="00484FED"/>
    <w:rsid w:val="00486ADF"/>
    <w:rsid w:val="00487365"/>
    <w:rsid w:val="00487C45"/>
    <w:rsid w:val="004909FF"/>
    <w:rsid w:val="00492B05"/>
    <w:rsid w:val="004955BF"/>
    <w:rsid w:val="00497695"/>
    <w:rsid w:val="00497A81"/>
    <w:rsid w:val="004A39D0"/>
    <w:rsid w:val="004B4725"/>
    <w:rsid w:val="004B47D6"/>
    <w:rsid w:val="004B73E4"/>
    <w:rsid w:val="004C4253"/>
    <w:rsid w:val="004C46B8"/>
    <w:rsid w:val="004C4868"/>
    <w:rsid w:val="004C7CEB"/>
    <w:rsid w:val="004D006D"/>
    <w:rsid w:val="004D3681"/>
    <w:rsid w:val="004D5B8A"/>
    <w:rsid w:val="004D5D40"/>
    <w:rsid w:val="004D7EA7"/>
    <w:rsid w:val="004E63F8"/>
    <w:rsid w:val="004F5225"/>
    <w:rsid w:val="004F68F4"/>
    <w:rsid w:val="00500814"/>
    <w:rsid w:val="00501A40"/>
    <w:rsid w:val="0050731C"/>
    <w:rsid w:val="00512431"/>
    <w:rsid w:val="005138C1"/>
    <w:rsid w:val="00513B31"/>
    <w:rsid w:val="00514203"/>
    <w:rsid w:val="00515388"/>
    <w:rsid w:val="005176D3"/>
    <w:rsid w:val="00517D85"/>
    <w:rsid w:val="00532867"/>
    <w:rsid w:val="00532BD6"/>
    <w:rsid w:val="005362AF"/>
    <w:rsid w:val="00537C3A"/>
    <w:rsid w:val="00540306"/>
    <w:rsid w:val="00540BEA"/>
    <w:rsid w:val="00542D54"/>
    <w:rsid w:val="00546E75"/>
    <w:rsid w:val="005501FF"/>
    <w:rsid w:val="00552DEE"/>
    <w:rsid w:val="00557D72"/>
    <w:rsid w:val="00560835"/>
    <w:rsid w:val="0056136E"/>
    <w:rsid w:val="00564A6D"/>
    <w:rsid w:val="00566044"/>
    <w:rsid w:val="005674AF"/>
    <w:rsid w:val="00567A30"/>
    <w:rsid w:val="00572CB5"/>
    <w:rsid w:val="005736B4"/>
    <w:rsid w:val="0057662F"/>
    <w:rsid w:val="00577525"/>
    <w:rsid w:val="0058035E"/>
    <w:rsid w:val="00581AED"/>
    <w:rsid w:val="00581C6C"/>
    <w:rsid w:val="005825BC"/>
    <w:rsid w:val="00584469"/>
    <w:rsid w:val="0058515E"/>
    <w:rsid w:val="005852F8"/>
    <w:rsid w:val="005859FB"/>
    <w:rsid w:val="00585E90"/>
    <w:rsid w:val="00587B7D"/>
    <w:rsid w:val="00587FC3"/>
    <w:rsid w:val="005927CC"/>
    <w:rsid w:val="005A14CC"/>
    <w:rsid w:val="005A2F57"/>
    <w:rsid w:val="005A4F1D"/>
    <w:rsid w:val="005A576C"/>
    <w:rsid w:val="005A5BD6"/>
    <w:rsid w:val="005A5F47"/>
    <w:rsid w:val="005A74E6"/>
    <w:rsid w:val="005B05EB"/>
    <w:rsid w:val="005B2443"/>
    <w:rsid w:val="005B3E6F"/>
    <w:rsid w:val="005B72A1"/>
    <w:rsid w:val="005C03C7"/>
    <w:rsid w:val="005C0C76"/>
    <w:rsid w:val="005C1A32"/>
    <w:rsid w:val="005C3829"/>
    <w:rsid w:val="005C4950"/>
    <w:rsid w:val="005D2418"/>
    <w:rsid w:val="005D3C1E"/>
    <w:rsid w:val="005D5243"/>
    <w:rsid w:val="005E0EC4"/>
    <w:rsid w:val="005E304F"/>
    <w:rsid w:val="005E4202"/>
    <w:rsid w:val="005E4550"/>
    <w:rsid w:val="005E5D5C"/>
    <w:rsid w:val="005F265C"/>
    <w:rsid w:val="005F2FBA"/>
    <w:rsid w:val="005F47CF"/>
    <w:rsid w:val="005F68CF"/>
    <w:rsid w:val="005F7C64"/>
    <w:rsid w:val="00602501"/>
    <w:rsid w:val="00602E79"/>
    <w:rsid w:val="006047A5"/>
    <w:rsid w:val="00606514"/>
    <w:rsid w:val="00606598"/>
    <w:rsid w:val="00606934"/>
    <w:rsid w:val="00611888"/>
    <w:rsid w:val="00616FBF"/>
    <w:rsid w:val="0062186B"/>
    <w:rsid w:val="0062259C"/>
    <w:rsid w:val="00624F0D"/>
    <w:rsid w:val="00625C93"/>
    <w:rsid w:val="00626515"/>
    <w:rsid w:val="006268D0"/>
    <w:rsid w:val="0063059C"/>
    <w:rsid w:val="00635154"/>
    <w:rsid w:val="006407A6"/>
    <w:rsid w:val="00641B08"/>
    <w:rsid w:val="006454C0"/>
    <w:rsid w:val="00655755"/>
    <w:rsid w:val="006560D6"/>
    <w:rsid w:val="00656D1A"/>
    <w:rsid w:val="00657E24"/>
    <w:rsid w:val="006604A0"/>
    <w:rsid w:val="00662ABD"/>
    <w:rsid w:val="006632AB"/>
    <w:rsid w:val="0066560E"/>
    <w:rsid w:val="00666723"/>
    <w:rsid w:val="00667F27"/>
    <w:rsid w:val="00673F44"/>
    <w:rsid w:val="0067451E"/>
    <w:rsid w:val="00675CB8"/>
    <w:rsid w:val="00676748"/>
    <w:rsid w:val="00681585"/>
    <w:rsid w:val="00681CB1"/>
    <w:rsid w:val="006824D8"/>
    <w:rsid w:val="0068374C"/>
    <w:rsid w:val="00684100"/>
    <w:rsid w:val="00693256"/>
    <w:rsid w:val="006944DA"/>
    <w:rsid w:val="0069529F"/>
    <w:rsid w:val="006971DF"/>
    <w:rsid w:val="006A0046"/>
    <w:rsid w:val="006A0692"/>
    <w:rsid w:val="006A3F87"/>
    <w:rsid w:val="006A5D5F"/>
    <w:rsid w:val="006A6DB1"/>
    <w:rsid w:val="006B04CD"/>
    <w:rsid w:val="006B33CD"/>
    <w:rsid w:val="006B4028"/>
    <w:rsid w:val="006B480C"/>
    <w:rsid w:val="006B493D"/>
    <w:rsid w:val="006B5340"/>
    <w:rsid w:val="006B5948"/>
    <w:rsid w:val="006B744E"/>
    <w:rsid w:val="006C0C3B"/>
    <w:rsid w:val="006C1D57"/>
    <w:rsid w:val="006C4501"/>
    <w:rsid w:val="006C47B1"/>
    <w:rsid w:val="006C5E47"/>
    <w:rsid w:val="006D0D09"/>
    <w:rsid w:val="006D1E36"/>
    <w:rsid w:val="006D2E28"/>
    <w:rsid w:val="006D6D40"/>
    <w:rsid w:val="006E3BEB"/>
    <w:rsid w:val="006E79A0"/>
    <w:rsid w:val="006F0E4E"/>
    <w:rsid w:val="006F1DD2"/>
    <w:rsid w:val="006F3E7B"/>
    <w:rsid w:val="006F4102"/>
    <w:rsid w:val="006F678D"/>
    <w:rsid w:val="006F7E8A"/>
    <w:rsid w:val="00700862"/>
    <w:rsid w:val="00700FFE"/>
    <w:rsid w:val="007011D3"/>
    <w:rsid w:val="0070389C"/>
    <w:rsid w:val="007039F2"/>
    <w:rsid w:val="00703E2D"/>
    <w:rsid w:val="00705798"/>
    <w:rsid w:val="00706202"/>
    <w:rsid w:val="00706E5A"/>
    <w:rsid w:val="00707B6E"/>
    <w:rsid w:val="00711F21"/>
    <w:rsid w:val="00713C82"/>
    <w:rsid w:val="007143CA"/>
    <w:rsid w:val="0072085C"/>
    <w:rsid w:val="00722530"/>
    <w:rsid w:val="007225CF"/>
    <w:rsid w:val="007227F3"/>
    <w:rsid w:val="00722BDC"/>
    <w:rsid w:val="00724361"/>
    <w:rsid w:val="0072526F"/>
    <w:rsid w:val="00725308"/>
    <w:rsid w:val="00726BCE"/>
    <w:rsid w:val="00730305"/>
    <w:rsid w:val="00730C7D"/>
    <w:rsid w:val="00735662"/>
    <w:rsid w:val="00735D7C"/>
    <w:rsid w:val="00736BFA"/>
    <w:rsid w:val="0073706D"/>
    <w:rsid w:val="007370A0"/>
    <w:rsid w:val="007373FB"/>
    <w:rsid w:val="00737805"/>
    <w:rsid w:val="00740E3B"/>
    <w:rsid w:val="007418B7"/>
    <w:rsid w:val="00746D0A"/>
    <w:rsid w:val="0075359D"/>
    <w:rsid w:val="007539EE"/>
    <w:rsid w:val="00756146"/>
    <w:rsid w:val="00756F68"/>
    <w:rsid w:val="00760AA8"/>
    <w:rsid w:val="00761AA7"/>
    <w:rsid w:val="00761B41"/>
    <w:rsid w:val="00762778"/>
    <w:rsid w:val="007653AC"/>
    <w:rsid w:val="007712A3"/>
    <w:rsid w:val="007719DB"/>
    <w:rsid w:val="00773342"/>
    <w:rsid w:val="00774AF6"/>
    <w:rsid w:val="007775C2"/>
    <w:rsid w:val="00781594"/>
    <w:rsid w:val="007827E7"/>
    <w:rsid w:val="0078400F"/>
    <w:rsid w:val="007870F3"/>
    <w:rsid w:val="007904E8"/>
    <w:rsid w:val="00791B36"/>
    <w:rsid w:val="00794002"/>
    <w:rsid w:val="00794B8E"/>
    <w:rsid w:val="007963EB"/>
    <w:rsid w:val="007A0631"/>
    <w:rsid w:val="007A2415"/>
    <w:rsid w:val="007A4401"/>
    <w:rsid w:val="007A4ACF"/>
    <w:rsid w:val="007A5679"/>
    <w:rsid w:val="007A7B79"/>
    <w:rsid w:val="007B10A1"/>
    <w:rsid w:val="007B4686"/>
    <w:rsid w:val="007B796A"/>
    <w:rsid w:val="007C2068"/>
    <w:rsid w:val="007C314E"/>
    <w:rsid w:val="007C5444"/>
    <w:rsid w:val="007D0D89"/>
    <w:rsid w:val="007D24B6"/>
    <w:rsid w:val="007D35F4"/>
    <w:rsid w:val="007D495B"/>
    <w:rsid w:val="007D5C84"/>
    <w:rsid w:val="007D612F"/>
    <w:rsid w:val="007D7250"/>
    <w:rsid w:val="007D7989"/>
    <w:rsid w:val="007E0541"/>
    <w:rsid w:val="007E283B"/>
    <w:rsid w:val="007E4F92"/>
    <w:rsid w:val="007E5901"/>
    <w:rsid w:val="007E6506"/>
    <w:rsid w:val="007E6630"/>
    <w:rsid w:val="007E74CE"/>
    <w:rsid w:val="007F0DFF"/>
    <w:rsid w:val="007F21E1"/>
    <w:rsid w:val="007F249A"/>
    <w:rsid w:val="007F3BD6"/>
    <w:rsid w:val="007F49B2"/>
    <w:rsid w:val="007F4BB5"/>
    <w:rsid w:val="007F4CD1"/>
    <w:rsid w:val="007F5F30"/>
    <w:rsid w:val="007F6563"/>
    <w:rsid w:val="008001A5"/>
    <w:rsid w:val="00802DD7"/>
    <w:rsid w:val="00807728"/>
    <w:rsid w:val="00810C20"/>
    <w:rsid w:val="0082299C"/>
    <w:rsid w:val="00822A85"/>
    <w:rsid w:val="00823721"/>
    <w:rsid w:val="00830009"/>
    <w:rsid w:val="00830C15"/>
    <w:rsid w:val="00832FAA"/>
    <w:rsid w:val="00834910"/>
    <w:rsid w:val="008355C2"/>
    <w:rsid w:val="008359C8"/>
    <w:rsid w:val="0084320C"/>
    <w:rsid w:val="00843501"/>
    <w:rsid w:val="0085229E"/>
    <w:rsid w:val="00852784"/>
    <w:rsid w:val="0085449F"/>
    <w:rsid w:val="00855C78"/>
    <w:rsid w:val="0086371E"/>
    <w:rsid w:val="008640CC"/>
    <w:rsid w:val="008645E3"/>
    <w:rsid w:val="00864828"/>
    <w:rsid w:val="0086488E"/>
    <w:rsid w:val="00870743"/>
    <w:rsid w:val="008709B8"/>
    <w:rsid w:val="00872919"/>
    <w:rsid w:val="0087502F"/>
    <w:rsid w:val="00876C78"/>
    <w:rsid w:val="00877A34"/>
    <w:rsid w:val="00877A71"/>
    <w:rsid w:val="0088091F"/>
    <w:rsid w:val="008830E1"/>
    <w:rsid w:val="008841B2"/>
    <w:rsid w:val="00884540"/>
    <w:rsid w:val="008873F6"/>
    <w:rsid w:val="008940F6"/>
    <w:rsid w:val="008A53DD"/>
    <w:rsid w:val="008A6A0D"/>
    <w:rsid w:val="008A7B08"/>
    <w:rsid w:val="008B1641"/>
    <w:rsid w:val="008B3B1D"/>
    <w:rsid w:val="008B4601"/>
    <w:rsid w:val="008B6191"/>
    <w:rsid w:val="008B6B17"/>
    <w:rsid w:val="008C140F"/>
    <w:rsid w:val="008C2FB2"/>
    <w:rsid w:val="008D12BF"/>
    <w:rsid w:val="008D23CE"/>
    <w:rsid w:val="008D367F"/>
    <w:rsid w:val="008D43FA"/>
    <w:rsid w:val="008D4793"/>
    <w:rsid w:val="008D4CBD"/>
    <w:rsid w:val="008E03EC"/>
    <w:rsid w:val="008E2FCC"/>
    <w:rsid w:val="008E3093"/>
    <w:rsid w:val="008E6C1E"/>
    <w:rsid w:val="008E7B78"/>
    <w:rsid w:val="008F2FB1"/>
    <w:rsid w:val="008F757B"/>
    <w:rsid w:val="00900828"/>
    <w:rsid w:val="00900D31"/>
    <w:rsid w:val="00903812"/>
    <w:rsid w:val="00904A57"/>
    <w:rsid w:val="00906663"/>
    <w:rsid w:val="0091352A"/>
    <w:rsid w:val="00914AA2"/>
    <w:rsid w:val="00915392"/>
    <w:rsid w:val="00916AE4"/>
    <w:rsid w:val="00917E2A"/>
    <w:rsid w:val="00925E78"/>
    <w:rsid w:val="00931A41"/>
    <w:rsid w:val="00931F50"/>
    <w:rsid w:val="009320E3"/>
    <w:rsid w:val="00933915"/>
    <w:rsid w:val="00936E19"/>
    <w:rsid w:val="00944CB0"/>
    <w:rsid w:val="0095060E"/>
    <w:rsid w:val="009518D2"/>
    <w:rsid w:val="00953E8A"/>
    <w:rsid w:val="0096261E"/>
    <w:rsid w:val="009674B8"/>
    <w:rsid w:val="00970410"/>
    <w:rsid w:val="00970D43"/>
    <w:rsid w:val="00971CE0"/>
    <w:rsid w:val="009805BD"/>
    <w:rsid w:val="0098118D"/>
    <w:rsid w:val="00981E50"/>
    <w:rsid w:val="009827BA"/>
    <w:rsid w:val="0098461E"/>
    <w:rsid w:val="00985076"/>
    <w:rsid w:val="0098586D"/>
    <w:rsid w:val="00987C51"/>
    <w:rsid w:val="00993332"/>
    <w:rsid w:val="0099637D"/>
    <w:rsid w:val="00997723"/>
    <w:rsid w:val="009A3228"/>
    <w:rsid w:val="009A577D"/>
    <w:rsid w:val="009A7C06"/>
    <w:rsid w:val="009B03A5"/>
    <w:rsid w:val="009B275D"/>
    <w:rsid w:val="009B3925"/>
    <w:rsid w:val="009B6768"/>
    <w:rsid w:val="009B799E"/>
    <w:rsid w:val="009C09F9"/>
    <w:rsid w:val="009C29EE"/>
    <w:rsid w:val="009C39F9"/>
    <w:rsid w:val="009C4138"/>
    <w:rsid w:val="009D0DE8"/>
    <w:rsid w:val="009D1EF2"/>
    <w:rsid w:val="009D2F67"/>
    <w:rsid w:val="009D3B98"/>
    <w:rsid w:val="009D4F3C"/>
    <w:rsid w:val="009D4F40"/>
    <w:rsid w:val="009E3C87"/>
    <w:rsid w:val="009E46E2"/>
    <w:rsid w:val="009E4B0D"/>
    <w:rsid w:val="009E4DB0"/>
    <w:rsid w:val="009E55A5"/>
    <w:rsid w:val="009E7D17"/>
    <w:rsid w:val="009F05C3"/>
    <w:rsid w:val="009F0CFA"/>
    <w:rsid w:val="009F3242"/>
    <w:rsid w:val="009F3EA5"/>
    <w:rsid w:val="009F5A7B"/>
    <w:rsid w:val="009F6B22"/>
    <w:rsid w:val="009F758B"/>
    <w:rsid w:val="00A06DC4"/>
    <w:rsid w:val="00A06F4C"/>
    <w:rsid w:val="00A12CBF"/>
    <w:rsid w:val="00A12F22"/>
    <w:rsid w:val="00A1398F"/>
    <w:rsid w:val="00A140C4"/>
    <w:rsid w:val="00A160B4"/>
    <w:rsid w:val="00A160EE"/>
    <w:rsid w:val="00A21DD3"/>
    <w:rsid w:val="00A241FD"/>
    <w:rsid w:val="00A25CE3"/>
    <w:rsid w:val="00A3196A"/>
    <w:rsid w:val="00A33B90"/>
    <w:rsid w:val="00A33EF5"/>
    <w:rsid w:val="00A3617B"/>
    <w:rsid w:val="00A36BE4"/>
    <w:rsid w:val="00A413C4"/>
    <w:rsid w:val="00A4153B"/>
    <w:rsid w:val="00A428D7"/>
    <w:rsid w:val="00A440B8"/>
    <w:rsid w:val="00A44CF3"/>
    <w:rsid w:val="00A47932"/>
    <w:rsid w:val="00A50459"/>
    <w:rsid w:val="00A54292"/>
    <w:rsid w:val="00A54816"/>
    <w:rsid w:val="00A54F47"/>
    <w:rsid w:val="00A554CE"/>
    <w:rsid w:val="00A5593B"/>
    <w:rsid w:val="00A60F03"/>
    <w:rsid w:val="00A628C2"/>
    <w:rsid w:val="00A701DD"/>
    <w:rsid w:val="00A72113"/>
    <w:rsid w:val="00A73754"/>
    <w:rsid w:val="00A73802"/>
    <w:rsid w:val="00A771C0"/>
    <w:rsid w:val="00A807C9"/>
    <w:rsid w:val="00A80F69"/>
    <w:rsid w:val="00A8166C"/>
    <w:rsid w:val="00A819EB"/>
    <w:rsid w:val="00A8318D"/>
    <w:rsid w:val="00A8375D"/>
    <w:rsid w:val="00A8445B"/>
    <w:rsid w:val="00A8484E"/>
    <w:rsid w:val="00A8639D"/>
    <w:rsid w:val="00A86628"/>
    <w:rsid w:val="00A87502"/>
    <w:rsid w:val="00A91C45"/>
    <w:rsid w:val="00A9434D"/>
    <w:rsid w:val="00A96FAD"/>
    <w:rsid w:val="00A972A4"/>
    <w:rsid w:val="00A97E8E"/>
    <w:rsid w:val="00AA0677"/>
    <w:rsid w:val="00AA0A59"/>
    <w:rsid w:val="00AA1F7F"/>
    <w:rsid w:val="00AA3945"/>
    <w:rsid w:val="00AB25AB"/>
    <w:rsid w:val="00AB2F33"/>
    <w:rsid w:val="00AB4BED"/>
    <w:rsid w:val="00AB5506"/>
    <w:rsid w:val="00AB6AC5"/>
    <w:rsid w:val="00AC2363"/>
    <w:rsid w:val="00AC61EC"/>
    <w:rsid w:val="00AC72F0"/>
    <w:rsid w:val="00AC7892"/>
    <w:rsid w:val="00AC791A"/>
    <w:rsid w:val="00AD198A"/>
    <w:rsid w:val="00AD392C"/>
    <w:rsid w:val="00AD7126"/>
    <w:rsid w:val="00AE05C4"/>
    <w:rsid w:val="00AE59F0"/>
    <w:rsid w:val="00AE6C6D"/>
    <w:rsid w:val="00AF0285"/>
    <w:rsid w:val="00AF19FF"/>
    <w:rsid w:val="00B000DB"/>
    <w:rsid w:val="00B06988"/>
    <w:rsid w:val="00B1087F"/>
    <w:rsid w:val="00B11633"/>
    <w:rsid w:val="00B136C8"/>
    <w:rsid w:val="00B20EB9"/>
    <w:rsid w:val="00B21A38"/>
    <w:rsid w:val="00B2208A"/>
    <w:rsid w:val="00B23D17"/>
    <w:rsid w:val="00B25199"/>
    <w:rsid w:val="00B25D04"/>
    <w:rsid w:val="00B359F1"/>
    <w:rsid w:val="00B41260"/>
    <w:rsid w:val="00B41A1F"/>
    <w:rsid w:val="00B4316D"/>
    <w:rsid w:val="00B436F2"/>
    <w:rsid w:val="00B442B4"/>
    <w:rsid w:val="00B51DF5"/>
    <w:rsid w:val="00B5290C"/>
    <w:rsid w:val="00B530A0"/>
    <w:rsid w:val="00B579B2"/>
    <w:rsid w:val="00B62AA2"/>
    <w:rsid w:val="00B65329"/>
    <w:rsid w:val="00B6725F"/>
    <w:rsid w:val="00B70335"/>
    <w:rsid w:val="00B72875"/>
    <w:rsid w:val="00B745E9"/>
    <w:rsid w:val="00B77ED0"/>
    <w:rsid w:val="00B81F48"/>
    <w:rsid w:val="00B830DD"/>
    <w:rsid w:val="00B8325F"/>
    <w:rsid w:val="00B9065D"/>
    <w:rsid w:val="00B9232D"/>
    <w:rsid w:val="00B923F1"/>
    <w:rsid w:val="00B93AD1"/>
    <w:rsid w:val="00B93FBE"/>
    <w:rsid w:val="00B942B5"/>
    <w:rsid w:val="00B94763"/>
    <w:rsid w:val="00BA31AA"/>
    <w:rsid w:val="00BA4230"/>
    <w:rsid w:val="00BA4468"/>
    <w:rsid w:val="00BA5201"/>
    <w:rsid w:val="00BB11ED"/>
    <w:rsid w:val="00BB1545"/>
    <w:rsid w:val="00BB1802"/>
    <w:rsid w:val="00BB2DDB"/>
    <w:rsid w:val="00BB304A"/>
    <w:rsid w:val="00BB3FC9"/>
    <w:rsid w:val="00BB657B"/>
    <w:rsid w:val="00BB7E7F"/>
    <w:rsid w:val="00BC12FE"/>
    <w:rsid w:val="00BC1827"/>
    <w:rsid w:val="00BC237F"/>
    <w:rsid w:val="00BC2DA6"/>
    <w:rsid w:val="00BC589A"/>
    <w:rsid w:val="00BD0868"/>
    <w:rsid w:val="00BD710E"/>
    <w:rsid w:val="00BD75AF"/>
    <w:rsid w:val="00BE3E96"/>
    <w:rsid w:val="00BE5BBD"/>
    <w:rsid w:val="00BE6932"/>
    <w:rsid w:val="00BF73F0"/>
    <w:rsid w:val="00BF7961"/>
    <w:rsid w:val="00C03748"/>
    <w:rsid w:val="00C04104"/>
    <w:rsid w:val="00C10460"/>
    <w:rsid w:val="00C10AAB"/>
    <w:rsid w:val="00C10F89"/>
    <w:rsid w:val="00C11A9A"/>
    <w:rsid w:val="00C11D3B"/>
    <w:rsid w:val="00C1543B"/>
    <w:rsid w:val="00C20CC5"/>
    <w:rsid w:val="00C212C5"/>
    <w:rsid w:val="00C2134C"/>
    <w:rsid w:val="00C23E09"/>
    <w:rsid w:val="00C33295"/>
    <w:rsid w:val="00C33DD7"/>
    <w:rsid w:val="00C36D69"/>
    <w:rsid w:val="00C406FB"/>
    <w:rsid w:val="00C4100B"/>
    <w:rsid w:val="00C410A5"/>
    <w:rsid w:val="00C45EA3"/>
    <w:rsid w:val="00C5065A"/>
    <w:rsid w:val="00C509C4"/>
    <w:rsid w:val="00C56180"/>
    <w:rsid w:val="00C61DAC"/>
    <w:rsid w:val="00C628C9"/>
    <w:rsid w:val="00C6472A"/>
    <w:rsid w:val="00C64EEA"/>
    <w:rsid w:val="00C65360"/>
    <w:rsid w:val="00C73AAF"/>
    <w:rsid w:val="00C76003"/>
    <w:rsid w:val="00C76E7C"/>
    <w:rsid w:val="00C81613"/>
    <w:rsid w:val="00C83EA4"/>
    <w:rsid w:val="00C84AF9"/>
    <w:rsid w:val="00C84B7F"/>
    <w:rsid w:val="00C8520A"/>
    <w:rsid w:val="00C90513"/>
    <w:rsid w:val="00C9098F"/>
    <w:rsid w:val="00C92DB0"/>
    <w:rsid w:val="00C93EAA"/>
    <w:rsid w:val="00C943C1"/>
    <w:rsid w:val="00C94DCD"/>
    <w:rsid w:val="00C95BD4"/>
    <w:rsid w:val="00C9763D"/>
    <w:rsid w:val="00CA147F"/>
    <w:rsid w:val="00CA4627"/>
    <w:rsid w:val="00CA4B81"/>
    <w:rsid w:val="00CB1303"/>
    <w:rsid w:val="00CB1E9C"/>
    <w:rsid w:val="00CB3F1D"/>
    <w:rsid w:val="00CB6A03"/>
    <w:rsid w:val="00CB74C6"/>
    <w:rsid w:val="00CC4171"/>
    <w:rsid w:val="00CC47D6"/>
    <w:rsid w:val="00CC52A0"/>
    <w:rsid w:val="00CC5ABA"/>
    <w:rsid w:val="00CC63CB"/>
    <w:rsid w:val="00CD0663"/>
    <w:rsid w:val="00CD1B13"/>
    <w:rsid w:val="00CD2467"/>
    <w:rsid w:val="00CD4467"/>
    <w:rsid w:val="00CD4DFB"/>
    <w:rsid w:val="00CD4F1D"/>
    <w:rsid w:val="00CD5FE2"/>
    <w:rsid w:val="00CE0A3C"/>
    <w:rsid w:val="00CE0A64"/>
    <w:rsid w:val="00CE1400"/>
    <w:rsid w:val="00CE1AAF"/>
    <w:rsid w:val="00CE1AB8"/>
    <w:rsid w:val="00CE2BFA"/>
    <w:rsid w:val="00CF60B5"/>
    <w:rsid w:val="00CF72F4"/>
    <w:rsid w:val="00D02A8C"/>
    <w:rsid w:val="00D02C14"/>
    <w:rsid w:val="00D02F38"/>
    <w:rsid w:val="00D03827"/>
    <w:rsid w:val="00D12B43"/>
    <w:rsid w:val="00D15F46"/>
    <w:rsid w:val="00D16824"/>
    <w:rsid w:val="00D252CB"/>
    <w:rsid w:val="00D31827"/>
    <w:rsid w:val="00D33FB6"/>
    <w:rsid w:val="00D34210"/>
    <w:rsid w:val="00D3500F"/>
    <w:rsid w:val="00D35BD2"/>
    <w:rsid w:val="00D35BFE"/>
    <w:rsid w:val="00D3719D"/>
    <w:rsid w:val="00D371B3"/>
    <w:rsid w:val="00D4653F"/>
    <w:rsid w:val="00D50F88"/>
    <w:rsid w:val="00D52AB6"/>
    <w:rsid w:val="00D5391C"/>
    <w:rsid w:val="00D55136"/>
    <w:rsid w:val="00D55F3B"/>
    <w:rsid w:val="00D56104"/>
    <w:rsid w:val="00D57FDC"/>
    <w:rsid w:val="00D60132"/>
    <w:rsid w:val="00D603D1"/>
    <w:rsid w:val="00D62274"/>
    <w:rsid w:val="00D6646A"/>
    <w:rsid w:val="00D66893"/>
    <w:rsid w:val="00D7166D"/>
    <w:rsid w:val="00D71C35"/>
    <w:rsid w:val="00D75E88"/>
    <w:rsid w:val="00D77D17"/>
    <w:rsid w:val="00D80D3B"/>
    <w:rsid w:val="00D817B5"/>
    <w:rsid w:val="00D82BCB"/>
    <w:rsid w:val="00D82D97"/>
    <w:rsid w:val="00D8339E"/>
    <w:rsid w:val="00D855DF"/>
    <w:rsid w:val="00D956E1"/>
    <w:rsid w:val="00D9625C"/>
    <w:rsid w:val="00DA151F"/>
    <w:rsid w:val="00DA1AF1"/>
    <w:rsid w:val="00DA2C9F"/>
    <w:rsid w:val="00DA400C"/>
    <w:rsid w:val="00DB0988"/>
    <w:rsid w:val="00DB0DC2"/>
    <w:rsid w:val="00DB1258"/>
    <w:rsid w:val="00DB15B2"/>
    <w:rsid w:val="00DB38F3"/>
    <w:rsid w:val="00DB602D"/>
    <w:rsid w:val="00DC1120"/>
    <w:rsid w:val="00DC53B9"/>
    <w:rsid w:val="00DD1BFC"/>
    <w:rsid w:val="00DD1EAE"/>
    <w:rsid w:val="00DD201E"/>
    <w:rsid w:val="00DD3C56"/>
    <w:rsid w:val="00DD40BD"/>
    <w:rsid w:val="00DD447F"/>
    <w:rsid w:val="00DD6ED6"/>
    <w:rsid w:val="00DE26C6"/>
    <w:rsid w:val="00DE341F"/>
    <w:rsid w:val="00DE4B44"/>
    <w:rsid w:val="00DE6323"/>
    <w:rsid w:val="00DF01A2"/>
    <w:rsid w:val="00DF248C"/>
    <w:rsid w:val="00DF2CCC"/>
    <w:rsid w:val="00E01B9A"/>
    <w:rsid w:val="00E03633"/>
    <w:rsid w:val="00E104B7"/>
    <w:rsid w:val="00E1127A"/>
    <w:rsid w:val="00E12D9B"/>
    <w:rsid w:val="00E229C3"/>
    <w:rsid w:val="00E23757"/>
    <w:rsid w:val="00E261A3"/>
    <w:rsid w:val="00E27E25"/>
    <w:rsid w:val="00E304DD"/>
    <w:rsid w:val="00E31F06"/>
    <w:rsid w:val="00E34896"/>
    <w:rsid w:val="00E363DC"/>
    <w:rsid w:val="00E37BA9"/>
    <w:rsid w:val="00E37EF1"/>
    <w:rsid w:val="00E40D9B"/>
    <w:rsid w:val="00E4156C"/>
    <w:rsid w:val="00E43545"/>
    <w:rsid w:val="00E43BA3"/>
    <w:rsid w:val="00E448E2"/>
    <w:rsid w:val="00E474E8"/>
    <w:rsid w:val="00E521F7"/>
    <w:rsid w:val="00E536CE"/>
    <w:rsid w:val="00E55FC6"/>
    <w:rsid w:val="00E56A64"/>
    <w:rsid w:val="00E61144"/>
    <w:rsid w:val="00E6151E"/>
    <w:rsid w:val="00E62860"/>
    <w:rsid w:val="00E63ECB"/>
    <w:rsid w:val="00E70D5B"/>
    <w:rsid w:val="00E712F4"/>
    <w:rsid w:val="00E71BA6"/>
    <w:rsid w:val="00E7275C"/>
    <w:rsid w:val="00E7327D"/>
    <w:rsid w:val="00E73AAE"/>
    <w:rsid w:val="00E762FE"/>
    <w:rsid w:val="00E77E73"/>
    <w:rsid w:val="00E83B4B"/>
    <w:rsid w:val="00E83E02"/>
    <w:rsid w:val="00E8442D"/>
    <w:rsid w:val="00E858FC"/>
    <w:rsid w:val="00E86983"/>
    <w:rsid w:val="00E87E5C"/>
    <w:rsid w:val="00E87E95"/>
    <w:rsid w:val="00E91EF3"/>
    <w:rsid w:val="00E92A30"/>
    <w:rsid w:val="00E9507D"/>
    <w:rsid w:val="00E95B57"/>
    <w:rsid w:val="00E9684F"/>
    <w:rsid w:val="00E972E7"/>
    <w:rsid w:val="00E9750D"/>
    <w:rsid w:val="00E97541"/>
    <w:rsid w:val="00EA0959"/>
    <w:rsid w:val="00EA0B6A"/>
    <w:rsid w:val="00EA145B"/>
    <w:rsid w:val="00EA567C"/>
    <w:rsid w:val="00EA64A1"/>
    <w:rsid w:val="00EB18D9"/>
    <w:rsid w:val="00EB2758"/>
    <w:rsid w:val="00EB416A"/>
    <w:rsid w:val="00EC070F"/>
    <w:rsid w:val="00EC227A"/>
    <w:rsid w:val="00EC2C66"/>
    <w:rsid w:val="00EC3933"/>
    <w:rsid w:val="00EC65A3"/>
    <w:rsid w:val="00EC6982"/>
    <w:rsid w:val="00ED01AE"/>
    <w:rsid w:val="00ED2C5C"/>
    <w:rsid w:val="00ED34A3"/>
    <w:rsid w:val="00ED5A96"/>
    <w:rsid w:val="00ED7C80"/>
    <w:rsid w:val="00EE1193"/>
    <w:rsid w:val="00EE1C34"/>
    <w:rsid w:val="00EE1D22"/>
    <w:rsid w:val="00EF08C5"/>
    <w:rsid w:val="00EF0906"/>
    <w:rsid w:val="00EF5176"/>
    <w:rsid w:val="00EF675B"/>
    <w:rsid w:val="00EF76C7"/>
    <w:rsid w:val="00F006D1"/>
    <w:rsid w:val="00F019C8"/>
    <w:rsid w:val="00F02A74"/>
    <w:rsid w:val="00F02E93"/>
    <w:rsid w:val="00F0515B"/>
    <w:rsid w:val="00F06641"/>
    <w:rsid w:val="00F06667"/>
    <w:rsid w:val="00F076E0"/>
    <w:rsid w:val="00F07CF8"/>
    <w:rsid w:val="00F10C91"/>
    <w:rsid w:val="00F1448F"/>
    <w:rsid w:val="00F17569"/>
    <w:rsid w:val="00F21282"/>
    <w:rsid w:val="00F213E9"/>
    <w:rsid w:val="00F23924"/>
    <w:rsid w:val="00F23B64"/>
    <w:rsid w:val="00F310F7"/>
    <w:rsid w:val="00F330B0"/>
    <w:rsid w:val="00F3344A"/>
    <w:rsid w:val="00F33775"/>
    <w:rsid w:val="00F337A5"/>
    <w:rsid w:val="00F338B6"/>
    <w:rsid w:val="00F346D4"/>
    <w:rsid w:val="00F34B84"/>
    <w:rsid w:val="00F36AE4"/>
    <w:rsid w:val="00F40BC4"/>
    <w:rsid w:val="00F40E01"/>
    <w:rsid w:val="00F4103C"/>
    <w:rsid w:val="00F434C5"/>
    <w:rsid w:val="00F474EC"/>
    <w:rsid w:val="00F51E2F"/>
    <w:rsid w:val="00F5392C"/>
    <w:rsid w:val="00F53C3C"/>
    <w:rsid w:val="00F574A8"/>
    <w:rsid w:val="00F62FF1"/>
    <w:rsid w:val="00F631D8"/>
    <w:rsid w:val="00F64CE9"/>
    <w:rsid w:val="00F65A51"/>
    <w:rsid w:val="00F70FBD"/>
    <w:rsid w:val="00F74091"/>
    <w:rsid w:val="00F75364"/>
    <w:rsid w:val="00F76CBF"/>
    <w:rsid w:val="00F800D6"/>
    <w:rsid w:val="00F8108F"/>
    <w:rsid w:val="00F84569"/>
    <w:rsid w:val="00F84A7C"/>
    <w:rsid w:val="00F864D5"/>
    <w:rsid w:val="00F932DA"/>
    <w:rsid w:val="00F96ADC"/>
    <w:rsid w:val="00F977F5"/>
    <w:rsid w:val="00FA1C5D"/>
    <w:rsid w:val="00FA32B8"/>
    <w:rsid w:val="00FA56D9"/>
    <w:rsid w:val="00FB6E8F"/>
    <w:rsid w:val="00FB7D4A"/>
    <w:rsid w:val="00FC5AD7"/>
    <w:rsid w:val="00FC5B76"/>
    <w:rsid w:val="00FC609F"/>
    <w:rsid w:val="00FC79B0"/>
    <w:rsid w:val="00FD1CDF"/>
    <w:rsid w:val="00FD26DB"/>
    <w:rsid w:val="00FD3D2A"/>
    <w:rsid w:val="00FD52EE"/>
    <w:rsid w:val="00FD7720"/>
    <w:rsid w:val="00FE0051"/>
    <w:rsid w:val="00FE1A51"/>
    <w:rsid w:val="00FE5EF5"/>
    <w:rsid w:val="00FE7B45"/>
    <w:rsid w:val="00FF0DD8"/>
    <w:rsid w:val="00FF0F70"/>
    <w:rsid w:val="00FF1930"/>
    <w:rsid w:val="00FF2828"/>
    <w:rsid w:val="00FF4624"/>
    <w:rsid w:val="00FF5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ody copy"/>
    <w:qFormat/>
    <w:rsid w:val="008355C2"/>
    <w:pPr>
      <w:spacing w:before="160" w:after="16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E40D9B"/>
    <w:pPr>
      <w:keepNext/>
      <w:spacing w:after="60"/>
      <w:outlineLvl w:val="0"/>
    </w:pPr>
    <w:rPr>
      <w:rFonts w:cs="Arial"/>
      <w:bCs/>
      <w:color w:val="00778B"/>
      <w:kern w:val="32"/>
      <w:sz w:val="48"/>
      <w:szCs w:val="32"/>
    </w:rPr>
  </w:style>
  <w:style w:type="paragraph" w:styleId="Heading2">
    <w:name w:val="heading 2"/>
    <w:basedOn w:val="Normal"/>
    <w:next w:val="Normal"/>
    <w:autoRedefine/>
    <w:qFormat/>
    <w:rsid w:val="00C84AF9"/>
    <w:pPr>
      <w:keepNext/>
      <w:spacing w:before="0" w:after="0"/>
      <w:outlineLvl w:val="1"/>
    </w:pPr>
    <w:rPr>
      <w:rFonts w:eastAsia="Calibri" w:cs="Arial"/>
      <w:bCs/>
      <w:iCs/>
      <w:color w:val="000000"/>
    </w:rPr>
  </w:style>
  <w:style w:type="paragraph" w:styleId="Heading3">
    <w:name w:val="heading 3"/>
    <w:basedOn w:val="Normal"/>
    <w:next w:val="Normal"/>
    <w:autoRedefine/>
    <w:qFormat/>
    <w:rsid w:val="006D0D09"/>
    <w:pPr>
      <w:keepNext/>
      <w:spacing w:before="240" w:after="60"/>
      <w:outlineLvl w:val="2"/>
    </w:pPr>
    <w:rPr>
      <w:rFonts w:cs="Arial"/>
      <w:bCs/>
      <w:color w:val="00778B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 w:val="22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128F8"/>
    <w:rPr>
      <w:b/>
      <w:bCs/>
    </w:rPr>
  </w:style>
  <w:style w:type="paragraph" w:styleId="ListParagraph">
    <w:name w:val="List Paragraph"/>
    <w:aliases w:val="Recommendation,List Paragraph1,List Paragraph11,standard lewis"/>
    <w:basedOn w:val="Normal"/>
    <w:link w:val="ListParagraphChar"/>
    <w:uiPriority w:val="34"/>
    <w:qFormat/>
    <w:rsid w:val="001C60AE"/>
    <w:pPr>
      <w:ind w:left="720"/>
      <w:contextualSpacing/>
    </w:pPr>
  </w:style>
  <w:style w:type="character" w:customStyle="1" w:styleId="ListParagraphChar">
    <w:name w:val="List Paragraph Char"/>
    <w:aliases w:val="Recommendation Char,List Paragraph1 Char,List Paragraph11 Char,standard lewis Char"/>
    <w:link w:val="ListParagraph"/>
    <w:uiPriority w:val="34"/>
    <w:locked/>
    <w:rsid w:val="00F574A8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267F52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6C1D57"/>
    <w:rPr>
      <w:rFonts w:ascii="Arial" w:hAnsi="Arial"/>
      <w:sz w:val="24"/>
      <w:szCs w:val="24"/>
      <w:lang w:eastAsia="en-US"/>
    </w:rPr>
  </w:style>
  <w:style w:type="paragraph" w:customStyle="1" w:styleId="Pa2">
    <w:name w:val="Pa2"/>
    <w:basedOn w:val="Normal"/>
    <w:next w:val="Normal"/>
    <w:uiPriority w:val="99"/>
    <w:rsid w:val="006D0D09"/>
    <w:pPr>
      <w:autoSpaceDE w:val="0"/>
      <w:autoSpaceDN w:val="0"/>
      <w:adjustRightInd w:val="0"/>
      <w:spacing w:before="0" w:after="0" w:line="221" w:lineRule="atLeast"/>
    </w:pPr>
    <w:rPr>
      <w:rFonts w:ascii="Helvetica 45 Light" w:eastAsiaTheme="minorHAnsi" w:hAnsi="Helvetica 45 Light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ingtogether@facs.nsw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edeliverytransfer@facs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CF631-D93A-4250-B6CD-51BAE86E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D4ADC763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3837</CharactersWithSpaces>
  <SharedDoc>false</SharedDoc>
  <HLinks>
    <vt:vector size="6" baseType="variant"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http://intranet.facs.nsw.gov.au/internal_services/ministerial_and_communication_services/writing-guides-and-resources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fact sheet</dc:title>
  <dc:creator/>
  <cp:keywords>Mountview factsheet for staff</cp:keywords>
  <cp:lastModifiedBy/>
  <cp:revision>1</cp:revision>
  <dcterms:created xsi:type="dcterms:W3CDTF">2018-11-15T02:02:00Z</dcterms:created>
  <dcterms:modified xsi:type="dcterms:W3CDTF">2018-11-16T03:58:00Z</dcterms:modified>
</cp:coreProperties>
</file>