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28" w:rsidRDefault="00537A28" w:rsidP="00537A28">
      <w:pPr>
        <w:keepNext/>
        <w:spacing w:before="230" w:after="60"/>
        <w:outlineLvl w:val="1"/>
        <w:rPr>
          <w:rFonts w:cs="Arial"/>
          <w:bCs/>
          <w:iCs/>
          <w:color w:val="002664"/>
          <w:sz w:val="32"/>
          <w:lang w:val="en-US"/>
        </w:rPr>
      </w:pPr>
      <w:bookmarkStart w:id="0" w:name="_Toc84960160"/>
      <w:bookmarkStart w:id="1" w:name="_GoBack"/>
      <w:bookmarkEnd w:id="1"/>
      <w:r>
        <w:rPr>
          <w:rFonts w:cs="Arial"/>
          <w:bCs/>
          <w:iCs/>
          <w:color w:val="002664"/>
          <w:sz w:val="32"/>
          <w:lang w:val="en-US"/>
        </w:rPr>
        <w:t>Appendix 14.6</w:t>
      </w:r>
    </w:p>
    <w:p w:rsidR="00537A28" w:rsidRPr="00537A28" w:rsidRDefault="00537A28" w:rsidP="00537A28">
      <w:pPr>
        <w:keepNext/>
        <w:spacing w:before="230" w:after="60"/>
        <w:outlineLvl w:val="1"/>
        <w:rPr>
          <w:rFonts w:cs="Arial"/>
          <w:bCs/>
          <w:iCs/>
          <w:color w:val="002664"/>
          <w:sz w:val="32"/>
          <w:lang w:val="en-US"/>
        </w:rPr>
      </w:pPr>
      <w:r w:rsidRPr="00537A28">
        <w:rPr>
          <w:rFonts w:cs="Arial"/>
          <w:bCs/>
          <w:iCs/>
          <w:color w:val="002664"/>
          <w:sz w:val="32"/>
          <w:lang w:val="en-US"/>
        </w:rPr>
        <w:t>Assisted Boarding Houses Incident Report Form</w:t>
      </w:r>
      <w:bookmarkEnd w:id="0"/>
      <w:r w:rsidRPr="00537A28">
        <w:rPr>
          <w:rFonts w:cs="Arial"/>
          <w:bCs/>
          <w:iCs/>
          <w:color w:val="002664"/>
          <w:sz w:val="32"/>
          <w:lang w:val="en-US"/>
        </w:rPr>
        <w:t xml:space="preserve"> </w:t>
      </w:r>
    </w:p>
    <w:p w:rsidR="00537A28" w:rsidRPr="00537A28" w:rsidRDefault="00537A28" w:rsidP="00537A28">
      <w:pPr>
        <w:spacing w:before="160" w:after="160" w:line="290" w:lineRule="exact"/>
        <w:rPr>
          <w:rFonts w:cs="Arial"/>
          <w:color w:val="000000"/>
          <w:lang w:val="en-US"/>
        </w:rPr>
      </w:pPr>
      <w:r w:rsidRPr="00537A28">
        <w:rPr>
          <w:rFonts w:cs="Arial"/>
          <w:color w:val="000000"/>
          <w:lang w:val="en-US"/>
        </w:rPr>
        <w:t xml:space="preserve">This form is to be used to notify the Secretary of the Department of Communities and Justice (DCJ) of incidents in accordance with section 83 of the </w:t>
      </w:r>
      <w:r w:rsidRPr="00537A28">
        <w:rPr>
          <w:rFonts w:cs="Arial"/>
          <w:i/>
          <w:color w:val="000000"/>
          <w:lang w:val="en-US"/>
        </w:rPr>
        <w:t>Boarding Houses Act 2012</w:t>
      </w:r>
      <w:r w:rsidRPr="00537A28">
        <w:rPr>
          <w:rFonts w:cs="Arial"/>
          <w:color w:val="000000"/>
          <w:lang w:val="en-US"/>
        </w:rPr>
        <w:t xml:space="preserve">. </w:t>
      </w:r>
    </w:p>
    <w:p w:rsidR="00537A28" w:rsidRPr="00537A28" w:rsidRDefault="00537A28" w:rsidP="00537A28">
      <w:pPr>
        <w:spacing w:before="160" w:after="160" w:line="290" w:lineRule="exact"/>
        <w:rPr>
          <w:rFonts w:cs="Arial"/>
          <w:color w:val="000000"/>
          <w:lang w:val="en-US"/>
        </w:rPr>
      </w:pPr>
      <w:r w:rsidRPr="00537A28">
        <w:rPr>
          <w:rFonts w:cs="Arial"/>
          <w:color w:val="000000"/>
          <w:lang w:val="en-US"/>
        </w:rPr>
        <w:t>Incidents include:</w:t>
      </w:r>
    </w:p>
    <w:p w:rsidR="00537A28" w:rsidRPr="00537A28" w:rsidRDefault="00537A28" w:rsidP="00537A28">
      <w:pPr>
        <w:tabs>
          <w:tab w:val="num" w:pos="720"/>
        </w:tabs>
        <w:spacing w:after="80"/>
        <w:ind w:left="720" w:hanging="363"/>
        <w:rPr>
          <w:color w:val="000000"/>
          <w:szCs w:val="20"/>
          <w:lang w:val="en-US"/>
        </w:rPr>
      </w:pPr>
      <w:r w:rsidRPr="00537A28">
        <w:rPr>
          <w:bCs/>
          <w:color w:val="000000"/>
          <w:szCs w:val="20"/>
          <w:lang w:val="en-US"/>
        </w:rPr>
        <w:t>the sexual assault (or an allegation of sexual assault) of a resident of the boarding house</w:t>
      </w:r>
    </w:p>
    <w:p w:rsidR="00537A28" w:rsidRPr="00537A28" w:rsidRDefault="00537A28" w:rsidP="00537A28">
      <w:pPr>
        <w:tabs>
          <w:tab w:val="num" w:pos="720"/>
        </w:tabs>
        <w:spacing w:after="80"/>
        <w:ind w:left="720" w:hanging="363"/>
        <w:rPr>
          <w:color w:val="000000"/>
          <w:szCs w:val="20"/>
          <w:lang w:val="en-US"/>
        </w:rPr>
      </w:pPr>
      <w:r w:rsidRPr="00537A28">
        <w:rPr>
          <w:color w:val="000000"/>
          <w:szCs w:val="20"/>
          <w:lang w:val="en-US"/>
        </w:rPr>
        <w:t>the unexpected absence of a resident of the boarding house with additional needs for more than 24 hours</w:t>
      </w:r>
    </w:p>
    <w:p w:rsidR="00537A28" w:rsidRPr="00537A28" w:rsidRDefault="00537A28" w:rsidP="00537A28">
      <w:pPr>
        <w:tabs>
          <w:tab w:val="num" w:pos="720"/>
        </w:tabs>
        <w:spacing w:after="80"/>
        <w:ind w:left="720" w:hanging="363"/>
        <w:rPr>
          <w:color w:val="000000"/>
          <w:szCs w:val="20"/>
          <w:lang w:val="en-US"/>
        </w:rPr>
      </w:pPr>
      <w:r w:rsidRPr="00537A28">
        <w:rPr>
          <w:color w:val="000000"/>
          <w:szCs w:val="20"/>
          <w:lang w:val="en-US"/>
        </w:rPr>
        <w:t>an assault or allegation of assault (other than a sexual assault) under Part 3 of the Crimes Act of:</w:t>
      </w:r>
    </w:p>
    <w:p w:rsidR="00537A28" w:rsidRPr="00537A28" w:rsidRDefault="00537A28" w:rsidP="00537A28">
      <w:pPr>
        <w:numPr>
          <w:ilvl w:val="0"/>
          <w:numId w:val="3"/>
        </w:numPr>
        <w:spacing w:after="80"/>
        <w:rPr>
          <w:color w:val="000000"/>
          <w:szCs w:val="20"/>
          <w:lang w:val="en-US"/>
        </w:rPr>
      </w:pPr>
      <w:r w:rsidRPr="00537A28">
        <w:rPr>
          <w:color w:val="000000"/>
          <w:szCs w:val="20"/>
          <w:lang w:val="en-US"/>
        </w:rPr>
        <w:t>a resident by a staff member; or</w:t>
      </w:r>
    </w:p>
    <w:p w:rsidR="00537A28" w:rsidRPr="00537A28" w:rsidRDefault="00537A28" w:rsidP="00537A28">
      <w:pPr>
        <w:numPr>
          <w:ilvl w:val="0"/>
          <w:numId w:val="3"/>
        </w:numPr>
        <w:spacing w:after="80"/>
        <w:rPr>
          <w:color w:val="000000"/>
          <w:szCs w:val="20"/>
          <w:lang w:val="en-US"/>
        </w:rPr>
      </w:pPr>
      <w:r w:rsidRPr="00537A28">
        <w:rPr>
          <w:color w:val="000000"/>
          <w:szCs w:val="20"/>
          <w:lang w:val="en-US"/>
        </w:rPr>
        <w:t>a staff member by a resident; or</w:t>
      </w:r>
    </w:p>
    <w:p w:rsidR="00537A28" w:rsidRPr="00537A28" w:rsidRDefault="00537A28" w:rsidP="00537A28">
      <w:pPr>
        <w:numPr>
          <w:ilvl w:val="0"/>
          <w:numId w:val="3"/>
        </w:numPr>
        <w:spacing w:after="80"/>
        <w:rPr>
          <w:color w:val="000000"/>
          <w:szCs w:val="20"/>
          <w:lang w:val="en-US"/>
        </w:rPr>
      </w:pPr>
      <w:r w:rsidRPr="00537A28">
        <w:rPr>
          <w:color w:val="000000"/>
          <w:szCs w:val="20"/>
          <w:lang w:val="en-US"/>
        </w:rPr>
        <w:t>a resident by another resident</w:t>
      </w:r>
    </w:p>
    <w:p w:rsidR="00537A28" w:rsidRPr="00537A28" w:rsidRDefault="00537A28" w:rsidP="00537A28">
      <w:pPr>
        <w:tabs>
          <w:tab w:val="num" w:pos="720"/>
        </w:tabs>
        <w:spacing w:after="80"/>
        <w:ind w:left="720" w:hanging="363"/>
        <w:rPr>
          <w:color w:val="000000"/>
          <w:szCs w:val="20"/>
          <w:lang w:val="en-US"/>
        </w:rPr>
      </w:pPr>
      <w:r w:rsidRPr="00537A28">
        <w:rPr>
          <w:color w:val="000000"/>
          <w:szCs w:val="20"/>
          <w:lang w:val="en-US"/>
        </w:rPr>
        <w:t>a serious accident involving a resident on the premises of the boarding house resulting in the resident needing medical, dental or hospital treatment</w:t>
      </w:r>
    </w:p>
    <w:p w:rsidR="00537A28" w:rsidRPr="00537A28" w:rsidRDefault="00537A28" w:rsidP="00537A28">
      <w:pPr>
        <w:tabs>
          <w:tab w:val="num" w:pos="720"/>
        </w:tabs>
        <w:spacing w:after="80"/>
        <w:ind w:left="720" w:hanging="363"/>
        <w:rPr>
          <w:color w:val="000000"/>
          <w:szCs w:val="20"/>
          <w:lang w:val="en-US"/>
        </w:rPr>
      </w:pPr>
      <w:r w:rsidRPr="00537A28">
        <w:rPr>
          <w:color w:val="000000"/>
          <w:szCs w:val="20"/>
          <w:lang w:val="en-US"/>
        </w:rPr>
        <w:t>the making of a complaint about the treatment of a resident whereby it is alleged that the BH Act or BH Regulation has been contravened, a staff member has committed fraud against a resident, or the resident has been neglected, ill-treated or otherwise had their safety, health or well-being compromised while living at the boarding house</w:t>
      </w:r>
    </w:p>
    <w:p w:rsidR="00537A28" w:rsidRPr="00537A28" w:rsidRDefault="00537A28" w:rsidP="00537A28">
      <w:pPr>
        <w:tabs>
          <w:tab w:val="num" w:pos="720"/>
        </w:tabs>
        <w:spacing w:after="80"/>
        <w:ind w:left="720" w:hanging="363"/>
        <w:rPr>
          <w:color w:val="000000"/>
          <w:szCs w:val="20"/>
          <w:lang w:val="en-US"/>
        </w:rPr>
      </w:pPr>
      <w:r w:rsidRPr="00537A28">
        <w:rPr>
          <w:color w:val="000000"/>
          <w:szCs w:val="20"/>
          <w:lang w:val="en-US"/>
        </w:rPr>
        <w:t xml:space="preserve">other incidents involving residents, including serious attempted self-harm. </w:t>
      </w:r>
    </w:p>
    <w:p w:rsidR="00537A28" w:rsidRPr="00537A28" w:rsidRDefault="00537A28" w:rsidP="00537A28">
      <w:pPr>
        <w:spacing w:before="160" w:after="160" w:line="290" w:lineRule="exact"/>
        <w:rPr>
          <w:rFonts w:cs="Arial"/>
          <w:color w:val="000000"/>
          <w:lang w:val="en-US"/>
        </w:rPr>
      </w:pPr>
      <w:r w:rsidRPr="00537A28">
        <w:rPr>
          <w:rFonts w:cs="Arial"/>
          <w:color w:val="000000"/>
          <w:lang w:val="en-US"/>
        </w:rPr>
        <w:t>If a resident has died, please use DCJ’s Client Death Notification Form.</w:t>
      </w:r>
    </w:p>
    <w:p w:rsidR="00537A28" w:rsidRPr="00537A28" w:rsidRDefault="00537A28" w:rsidP="00537A28">
      <w:pPr>
        <w:spacing w:before="160" w:after="160" w:line="290" w:lineRule="exact"/>
        <w:rPr>
          <w:rFonts w:cs="Arial"/>
          <w:color w:val="000000"/>
          <w:lang w:val="en-US"/>
        </w:rPr>
      </w:pPr>
      <w:r w:rsidRPr="00537A28">
        <w:rPr>
          <w:rFonts w:cs="Arial"/>
          <w:color w:val="000000"/>
          <w:lang w:val="en-US"/>
        </w:rPr>
        <w:t>Please complete this form and return it to a DCJ’s Boarding House Compliance Officer as soon as reasonably possible after the incident happens. Given the seriousness of these incidents, and the standard set by other regulatory practices, we would encourage you to notify DCJ within a 24 hour period.</w:t>
      </w: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Default="00537A28" w:rsidP="00537A28">
      <w:pPr>
        <w:spacing w:line="290" w:lineRule="exact"/>
        <w:rPr>
          <w:rFonts w:cs="Arial"/>
          <w:color w:val="000000"/>
          <w:sz w:val="23"/>
          <w:szCs w:val="23"/>
          <w:lang w:val="en-US"/>
        </w:rPr>
      </w:pPr>
    </w:p>
    <w:p w:rsidR="00537A28" w:rsidRDefault="00537A28" w:rsidP="00537A28">
      <w:pPr>
        <w:spacing w:line="290" w:lineRule="exact"/>
        <w:rPr>
          <w:rFonts w:cs="Arial"/>
          <w:color w:val="000000"/>
          <w:sz w:val="23"/>
          <w:szCs w:val="23"/>
          <w:lang w:val="en-US"/>
        </w:rPr>
      </w:pPr>
    </w:p>
    <w:p w:rsid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p w:rsidR="00537A28" w:rsidRPr="00537A28" w:rsidRDefault="00537A28" w:rsidP="00537A28">
      <w:pPr>
        <w:spacing w:line="290" w:lineRule="exact"/>
        <w:rPr>
          <w:rFonts w:cs="Arial"/>
          <w:color w:val="000000"/>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211"/>
        <w:gridCol w:w="1592"/>
        <w:gridCol w:w="1544"/>
        <w:gridCol w:w="1555"/>
      </w:tblGrid>
      <w:tr w:rsidR="00537A28" w:rsidRPr="00537A28" w:rsidTr="000E6C3E">
        <w:tc>
          <w:tcPr>
            <w:tcW w:w="9854" w:type="dxa"/>
            <w:gridSpan w:val="5"/>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t>Assisted Boarding House details</w:t>
            </w: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w:t>
            </w:r>
          </w:p>
        </w:tc>
        <w:tc>
          <w:tcPr>
            <w:tcW w:w="843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Address</w:t>
            </w:r>
          </w:p>
        </w:tc>
        <w:tc>
          <w:tcPr>
            <w:tcW w:w="843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0E6C3E">
        <w:tc>
          <w:tcPr>
            <w:tcW w:w="9854" w:type="dxa"/>
            <w:gridSpan w:val="5"/>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t>Details of persons involved</w:t>
            </w: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w:t>
            </w:r>
          </w:p>
        </w:tc>
        <w:tc>
          <w:tcPr>
            <w:tcW w:w="3532" w:type="dxa"/>
            <w:shd w:val="clear" w:color="auto" w:fill="auto"/>
          </w:tcPr>
          <w:p w:rsidR="00537A28" w:rsidRPr="00537A28" w:rsidRDefault="00537A28" w:rsidP="00537A28">
            <w:pPr>
              <w:spacing w:before="120" w:after="120" w:line="290" w:lineRule="exact"/>
              <w:rPr>
                <w:rFonts w:cs="Arial"/>
                <w:color w:val="000000"/>
                <w:lang w:val="en-US"/>
              </w:rPr>
            </w:pPr>
          </w:p>
        </w:tc>
        <w:tc>
          <w:tcPr>
            <w:tcW w:w="1638" w:type="dxa"/>
            <w:tcBorders>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Resident</w:t>
            </w:r>
          </w:p>
        </w:tc>
        <w:tc>
          <w:tcPr>
            <w:tcW w:w="1633" w:type="dxa"/>
            <w:tcBorders>
              <w:left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Staff</w:t>
            </w:r>
          </w:p>
        </w:tc>
        <w:tc>
          <w:tcPr>
            <w:tcW w:w="1634" w:type="dxa"/>
            <w:tcBorders>
              <w:lef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Other</w:t>
            </w: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w:t>
            </w:r>
          </w:p>
        </w:tc>
        <w:tc>
          <w:tcPr>
            <w:tcW w:w="3532" w:type="dxa"/>
            <w:shd w:val="clear" w:color="auto" w:fill="auto"/>
          </w:tcPr>
          <w:p w:rsidR="00537A28" w:rsidRPr="00537A28" w:rsidRDefault="00537A28" w:rsidP="00537A28">
            <w:pPr>
              <w:spacing w:before="120" w:after="120" w:line="290" w:lineRule="exact"/>
              <w:rPr>
                <w:rFonts w:cs="Arial"/>
                <w:color w:val="000000"/>
                <w:lang w:val="en-US"/>
              </w:rPr>
            </w:pPr>
          </w:p>
        </w:tc>
        <w:tc>
          <w:tcPr>
            <w:tcW w:w="1638" w:type="dxa"/>
            <w:tcBorders>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sz w:val="40"/>
                <w:szCs w:val="40"/>
                <w:lang w:val="en-US"/>
              </w:rPr>
              <w:t xml:space="preserve"> </w:t>
            </w:r>
            <w:r w:rsidRPr="00537A28">
              <w:rPr>
                <w:rFonts w:eastAsia="Arial Unicode MS" w:cs="Arial"/>
                <w:color w:val="000000"/>
                <w:lang w:val="en-US"/>
              </w:rPr>
              <w:t>Resident</w:t>
            </w:r>
          </w:p>
        </w:tc>
        <w:tc>
          <w:tcPr>
            <w:tcW w:w="1633" w:type="dxa"/>
            <w:tcBorders>
              <w:left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Staff</w:t>
            </w:r>
          </w:p>
        </w:tc>
        <w:tc>
          <w:tcPr>
            <w:tcW w:w="1634" w:type="dxa"/>
            <w:tcBorders>
              <w:lef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Other</w:t>
            </w: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w:t>
            </w:r>
          </w:p>
        </w:tc>
        <w:tc>
          <w:tcPr>
            <w:tcW w:w="3532" w:type="dxa"/>
            <w:shd w:val="clear" w:color="auto" w:fill="auto"/>
          </w:tcPr>
          <w:p w:rsidR="00537A28" w:rsidRPr="00537A28" w:rsidRDefault="00537A28" w:rsidP="00537A28">
            <w:pPr>
              <w:spacing w:before="120" w:after="120" w:line="290" w:lineRule="exact"/>
              <w:rPr>
                <w:rFonts w:cs="Arial"/>
                <w:color w:val="000000"/>
                <w:lang w:val="en-US"/>
              </w:rPr>
            </w:pPr>
          </w:p>
        </w:tc>
        <w:tc>
          <w:tcPr>
            <w:tcW w:w="1638" w:type="dxa"/>
            <w:tcBorders>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sz w:val="40"/>
                <w:szCs w:val="40"/>
                <w:lang w:val="en-US"/>
              </w:rPr>
              <w:t xml:space="preserve"> </w:t>
            </w:r>
            <w:r w:rsidRPr="00537A28">
              <w:rPr>
                <w:rFonts w:eastAsia="Arial Unicode MS" w:cs="Arial"/>
                <w:color w:val="000000"/>
                <w:lang w:val="en-US"/>
              </w:rPr>
              <w:t>Resident</w:t>
            </w:r>
          </w:p>
        </w:tc>
        <w:tc>
          <w:tcPr>
            <w:tcW w:w="1633" w:type="dxa"/>
            <w:tcBorders>
              <w:left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Staff</w:t>
            </w:r>
          </w:p>
        </w:tc>
        <w:tc>
          <w:tcPr>
            <w:tcW w:w="1634" w:type="dxa"/>
            <w:tcBorders>
              <w:lef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Other</w:t>
            </w:r>
          </w:p>
        </w:tc>
      </w:tr>
      <w:tr w:rsidR="00537A28" w:rsidRPr="00537A28" w:rsidTr="000E6C3E">
        <w:tc>
          <w:tcPr>
            <w:tcW w:w="141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w:t>
            </w:r>
          </w:p>
        </w:tc>
        <w:tc>
          <w:tcPr>
            <w:tcW w:w="3532" w:type="dxa"/>
            <w:shd w:val="clear" w:color="auto" w:fill="auto"/>
          </w:tcPr>
          <w:p w:rsidR="00537A28" w:rsidRPr="00537A28" w:rsidRDefault="00537A28" w:rsidP="00537A28">
            <w:pPr>
              <w:spacing w:before="120" w:after="120" w:line="290" w:lineRule="exact"/>
              <w:rPr>
                <w:rFonts w:cs="Arial"/>
                <w:color w:val="000000"/>
                <w:lang w:val="en-US"/>
              </w:rPr>
            </w:pPr>
          </w:p>
        </w:tc>
        <w:tc>
          <w:tcPr>
            <w:tcW w:w="1638" w:type="dxa"/>
            <w:tcBorders>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sz w:val="40"/>
                <w:szCs w:val="40"/>
                <w:lang w:val="en-US"/>
              </w:rPr>
              <w:t xml:space="preserve"> </w:t>
            </w:r>
            <w:r w:rsidRPr="00537A28">
              <w:rPr>
                <w:rFonts w:eastAsia="Arial Unicode MS" w:cs="Arial"/>
                <w:color w:val="000000"/>
                <w:lang w:val="en-US"/>
              </w:rPr>
              <w:t>Resident</w:t>
            </w:r>
          </w:p>
        </w:tc>
        <w:tc>
          <w:tcPr>
            <w:tcW w:w="1633" w:type="dxa"/>
            <w:tcBorders>
              <w:left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Staff</w:t>
            </w:r>
          </w:p>
        </w:tc>
        <w:tc>
          <w:tcPr>
            <w:tcW w:w="1634" w:type="dxa"/>
            <w:tcBorders>
              <w:lef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Other</w:t>
            </w:r>
          </w:p>
        </w:tc>
      </w:tr>
    </w:tbl>
    <w:p w:rsidR="00537A28" w:rsidRPr="00537A28" w:rsidRDefault="00537A28" w:rsidP="00537A28">
      <w:pPr>
        <w:rPr>
          <w:sz w:val="2"/>
          <w:szCs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0"/>
        <w:gridCol w:w="2751"/>
        <w:gridCol w:w="25"/>
        <w:gridCol w:w="556"/>
        <w:gridCol w:w="685"/>
        <w:gridCol w:w="19"/>
        <w:gridCol w:w="222"/>
        <w:gridCol w:w="1301"/>
        <w:gridCol w:w="2375"/>
      </w:tblGrid>
      <w:tr w:rsidR="00537A28" w:rsidRPr="00537A28" w:rsidTr="00537A28">
        <w:tc>
          <w:tcPr>
            <w:tcW w:w="9351" w:type="dxa"/>
            <w:gridSpan w:val="10"/>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t>Incident details</w:t>
            </w:r>
          </w:p>
        </w:tc>
      </w:tr>
      <w:tr w:rsidR="00537A28" w:rsidRPr="00537A28" w:rsidTr="00537A28">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Date</w:t>
            </w:r>
          </w:p>
        </w:tc>
        <w:tc>
          <w:tcPr>
            <w:tcW w:w="2751" w:type="dxa"/>
            <w:shd w:val="clear" w:color="auto" w:fill="auto"/>
          </w:tcPr>
          <w:p w:rsidR="00537A28" w:rsidRPr="00537A28" w:rsidRDefault="00537A28" w:rsidP="00537A28">
            <w:pPr>
              <w:spacing w:before="120" w:after="120" w:line="290" w:lineRule="exact"/>
              <w:rPr>
                <w:rFonts w:cs="Arial"/>
                <w:color w:val="000000"/>
                <w:lang w:val="en-US"/>
              </w:rPr>
            </w:pPr>
          </w:p>
        </w:tc>
        <w:tc>
          <w:tcPr>
            <w:tcW w:w="1266"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Time</w:t>
            </w:r>
          </w:p>
        </w:tc>
        <w:tc>
          <w:tcPr>
            <w:tcW w:w="391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Where incident occurred</w:t>
            </w:r>
          </w:p>
        </w:tc>
        <w:tc>
          <w:tcPr>
            <w:tcW w:w="7934" w:type="dxa"/>
            <w:gridSpan w:val="8"/>
            <w:tcBorders>
              <w:bottom w:val="single" w:sz="4" w:space="0" w:color="auto"/>
            </w:tcBorders>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1417" w:type="dxa"/>
            <w:gridSpan w:val="2"/>
            <w:vMerge w:val="restart"/>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Incident type</w:t>
            </w:r>
          </w:p>
        </w:tc>
        <w:tc>
          <w:tcPr>
            <w:tcW w:w="3332" w:type="dxa"/>
            <w:gridSpan w:val="3"/>
            <w:tcBorders>
              <w:right w:val="nil"/>
            </w:tcBorders>
            <w:shd w:val="clear" w:color="auto" w:fill="auto"/>
          </w:tcPr>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Absence</w:t>
            </w:r>
          </w:p>
          <w:p w:rsidR="00537A28" w:rsidRPr="00537A28" w:rsidRDefault="00537A28" w:rsidP="00537A28">
            <w:pPr>
              <w:spacing w:before="80" w:after="80" w:line="290" w:lineRule="exact"/>
              <w:rPr>
                <w:rFonts w:eastAsia="Arial Unicode M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Alleged sexual assault</w:t>
            </w:r>
          </w:p>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Assault physical/verbal</w:t>
            </w:r>
          </w:p>
          <w:p w:rsidR="00537A28" w:rsidRPr="00537A28" w:rsidRDefault="00537A28" w:rsidP="00537A28">
            <w:pPr>
              <w:spacing w:before="80" w:after="80" w:line="290" w:lineRule="exact"/>
              <w:rPr>
                <w:rFonts w:ascii="Arial Unicode MS" w:eastAsia="Arial Unicode MS" w:hAnsi="Arial Unicode MS" w:cs="Arial Unicode MS"/>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Damage to property</w:t>
            </w:r>
          </w:p>
          <w:p w:rsidR="00537A28" w:rsidRPr="00537A28" w:rsidRDefault="00537A28" w:rsidP="00537A28">
            <w:pPr>
              <w:spacing w:before="80" w:after="80" w:line="290" w:lineRule="exact"/>
              <w:rPr>
                <w:rFonts w:eastAsia="Arial Unicode M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Fire (minor / major)</w:t>
            </w:r>
          </w:p>
        </w:tc>
        <w:tc>
          <w:tcPr>
            <w:tcW w:w="4602" w:type="dxa"/>
            <w:gridSpan w:val="5"/>
            <w:tcBorders>
              <w:left w:val="nil"/>
            </w:tcBorders>
            <w:shd w:val="clear" w:color="auto" w:fill="auto"/>
          </w:tcPr>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Illness (</w:t>
            </w:r>
            <w:proofErr w:type="spellStart"/>
            <w:r w:rsidRPr="00537A28">
              <w:rPr>
                <w:rFonts w:eastAsia="Arial Unicode MS" w:cs="Arial"/>
                <w:color w:val="000000"/>
                <w:lang w:val="en-US"/>
              </w:rPr>
              <w:t>hospitalisation</w:t>
            </w:r>
            <w:proofErr w:type="spellEnd"/>
            <w:r w:rsidRPr="00537A28">
              <w:rPr>
                <w:rFonts w:eastAsia="Arial Unicode MS" w:cs="Arial"/>
                <w:color w:val="000000"/>
                <w:lang w:val="en-US"/>
              </w:rPr>
              <w:t>)</w:t>
            </w:r>
          </w:p>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Injury</w:t>
            </w:r>
          </w:p>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Medication error</w:t>
            </w:r>
          </w:p>
          <w:p w:rsidR="00537A28" w:rsidRPr="00537A28" w:rsidRDefault="00537A28" w:rsidP="00537A28">
            <w:pPr>
              <w:spacing w:before="80" w:after="8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Self harm (actual / threat)</w:t>
            </w:r>
          </w:p>
          <w:p w:rsidR="00537A28" w:rsidRPr="00537A28" w:rsidRDefault="00537A28" w:rsidP="00537A28">
            <w:pPr>
              <w:spacing w:before="80" w:after="80" w:line="290" w:lineRule="exact"/>
              <w:rPr>
                <w:rFonts w:eastAsia="Arial Unicode M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Theft / robbery</w:t>
            </w:r>
          </w:p>
        </w:tc>
      </w:tr>
      <w:tr w:rsidR="00537A28" w:rsidRPr="00537A28" w:rsidTr="00537A28">
        <w:tc>
          <w:tcPr>
            <w:tcW w:w="1417" w:type="dxa"/>
            <w:gridSpan w:val="2"/>
            <w:vMerge/>
            <w:shd w:val="clear" w:color="auto" w:fill="auto"/>
          </w:tcPr>
          <w:p w:rsidR="00537A28" w:rsidRPr="00537A28" w:rsidRDefault="00537A28" w:rsidP="00537A28">
            <w:pPr>
              <w:spacing w:before="120" w:after="120" w:line="290" w:lineRule="exact"/>
              <w:rPr>
                <w:rFonts w:cs="Arial"/>
                <w:color w:val="000000"/>
                <w:lang w:val="en-US"/>
              </w:rPr>
            </w:pPr>
          </w:p>
        </w:tc>
        <w:tc>
          <w:tcPr>
            <w:tcW w:w="3332" w:type="dxa"/>
            <w:gridSpan w:val="3"/>
            <w:tcBorders>
              <w:right w:val="nil"/>
            </w:tcBorders>
            <w:shd w:val="clear" w:color="auto" w:fill="auto"/>
          </w:tcPr>
          <w:p w:rsidR="00537A28" w:rsidRPr="00537A28" w:rsidRDefault="00537A28" w:rsidP="00537A28">
            <w:pPr>
              <w:spacing w:before="80" w:after="80" w:line="290" w:lineRule="exact"/>
              <w:rPr>
                <w:rFonts w:ascii="Arial Unicode MS" w:eastAsia="Arial Unicode MS" w:hAnsi="Arial Unicode MS" w:cs="Arial Unicode MS"/>
                <w:color w:val="000000"/>
                <w:sz w:val="40"/>
                <w:szCs w:val="4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w:t>
            </w:r>
            <w:r w:rsidRPr="00537A28">
              <w:rPr>
                <w:rFonts w:eastAsia="Arial Unicode MS" w:cs="Arial"/>
                <w:color w:val="000000"/>
                <w:lang w:val="en-US"/>
              </w:rPr>
              <w:t>Other (please specify)</w:t>
            </w:r>
          </w:p>
        </w:tc>
        <w:tc>
          <w:tcPr>
            <w:tcW w:w="4602" w:type="dxa"/>
            <w:gridSpan w:val="5"/>
            <w:tcBorders>
              <w:left w:val="nil"/>
            </w:tcBorders>
            <w:shd w:val="clear" w:color="auto" w:fill="auto"/>
          </w:tcPr>
          <w:p w:rsidR="00537A28" w:rsidRPr="00537A28" w:rsidRDefault="00537A28" w:rsidP="00537A28">
            <w:pPr>
              <w:spacing w:before="80" w:after="80" w:line="290" w:lineRule="exact"/>
              <w:rPr>
                <w:rFonts w:eastAsia="Arial Unicode MS" w:cs="Arial"/>
                <w:color w:val="000000"/>
                <w:lang w:val="en-US"/>
              </w:rPr>
            </w:pPr>
          </w:p>
        </w:tc>
      </w:tr>
      <w:tr w:rsidR="00537A28" w:rsidRPr="00537A28" w:rsidTr="00537A28">
        <w:trPr>
          <w:trHeight w:val="1784"/>
        </w:trPr>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Description (</w:t>
            </w:r>
            <w:r w:rsidRPr="00537A28">
              <w:rPr>
                <w:rFonts w:cs="Arial"/>
                <w:i/>
                <w:color w:val="000000"/>
                <w:sz w:val="20"/>
                <w:szCs w:val="20"/>
                <w:lang w:val="en-US"/>
              </w:rPr>
              <w:t>what happened</w:t>
            </w:r>
            <w:r w:rsidRPr="00537A28">
              <w:rPr>
                <w:rFonts w:cs="Arial"/>
                <w:color w:val="000000"/>
                <w:lang w:val="en-US"/>
              </w:rPr>
              <w:t>)</w:t>
            </w:r>
          </w:p>
        </w:tc>
        <w:tc>
          <w:tcPr>
            <w:tcW w:w="7934" w:type="dxa"/>
            <w:gridSpan w:val="8"/>
            <w:shd w:val="clear" w:color="auto" w:fill="auto"/>
          </w:tcPr>
          <w:p w:rsidR="00537A28" w:rsidRDefault="00537A28" w:rsidP="00537A28">
            <w:pPr>
              <w:spacing w:before="120" w:after="120" w:line="290" w:lineRule="exact"/>
              <w:rPr>
                <w:rFonts w:cs="Arial"/>
                <w:color w:val="000000"/>
                <w:lang w:val="en-US"/>
              </w:rPr>
            </w:pPr>
            <w:r w:rsidRPr="00537A28">
              <w:rPr>
                <w:rFonts w:cs="Arial"/>
                <w:color w:val="000000"/>
                <w:lang w:val="en-US"/>
              </w:rPr>
              <w:t xml:space="preserve"> </w:t>
            </w:r>
          </w:p>
          <w:p w:rsidR="00537A28" w:rsidRDefault="00537A28" w:rsidP="00537A28">
            <w:pPr>
              <w:spacing w:before="120" w:after="120" w:line="290" w:lineRule="exact"/>
              <w:rPr>
                <w:rFonts w:cs="Arial"/>
                <w:color w:val="000000"/>
                <w:lang w:val="en-US"/>
              </w:rPr>
            </w:pPr>
          </w:p>
          <w:p w:rsidR="00537A28" w:rsidRDefault="00537A28" w:rsidP="00537A28">
            <w:pPr>
              <w:spacing w:before="120" w:after="120" w:line="290" w:lineRule="exact"/>
              <w:rPr>
                <w:rFonts w:cs="Arial"/>
                <w:color w:val="000000"/>
                <w:lang w:val="en-US"/>
              </w:rPr>
            </w:pPr>
          </w:p>
          <w:p w:rsidR="00537A28" w:rsidRDefault="00537A28" w:rsidP="00537A28">
            <w:pPr>
              <w:spacing w:before="120" w:after="120" w:line="290" w:lineRule="exact"/>
              <w:rPr>
                <w:rFonts w:cs="Arial"/>
                <w:color w:val="000000"/>
                <w:lang w:val="en-US"/>
              </w:rPr>
            </w:pPr>
          </w:p>
          <w:p w:rsidR="00537A28" w:rsidRDefault="00537A28" w:rsidP="00537A28">
            <w:pPr>
              <w:spacing w:before="120" w:after="120" w:line="290" w:lineRule="exact"/>
              <w:rPr>
                <w:rFonts w:cs="Arial"/>
                <w:color w:val="000000"/>
                <w:lang w:val="en-US"/>
              </w:rPr>
            </w:pPr>
          </w:p>
          <w:p w:rsidR="00537A28" w:rsidRPr="00537A28" w:rsidRDefault="00537A28" w:rsidP="00537A28">
            <w:pPr>
              <w:spacing w:before="120" w:after="120" w:line="290" w:lineRule="exact"/>
              <w:rPr>
                <w:rFonts w:cs="Arial"/>
                <w:color w:val="000000"/>
                <w:lang w:val="en-US"/>
              </w:rPr>
            </w:pPr>
          </w:p>
        </w:tc>
      </w:tr>
      <w:tr w:rsidR="00537A28" w:rsidRPr="00537A28" w:rsidTr="00537A28">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Reported to</w:t>
            </w:r>
          </w:p>
        </w:tc>
        <w:tc>
          <w:tcPr>
            <w:tcW w:w="2751" w:type="dxa"/>
            <w:shd w:val="clear" w:color="auto" w:fill="auto"/>
          </w:tcPr>
          <w:p w:rsidR="00537A28" w:rsidRPr="00537A28" w:rsidRDefault="00537A28" w:rsidP="00537A28">
            <w:pPr>
              <w:spacing w:before="120" w:after="120" w:line="290" w:lineRule="exact"/>
              <w:rPr>
                <w:rFonts w:cs="Arial"/>
                <w:color w:val="000000"/>
                <w:lang w:val="en-US"/>
              </w:rPr>
            </w:pPr>
          </w:p>
        </w:tc>
        <w:tc>
          <w:tcPr>
            <w:tcW w:w="1266"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Reported by</w:t>
            </w:r>
          </w:p>
        </w:tc>
        <w:tc>
          <w:tcPr>
            <w:tcW w:w="391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Witness name</w:t>
            </w:r>
          </w:p>
        </w:tc>
        <w:tc>
          <w:tcPr>
            <w:tcW w:w="2751" w:type="dxa"/>
            <w:shd w:val="clear" w:color="auto" w:fill="auto"/>
          </w:tcPr>
          <w:p w:rsidR="00537A28" w:rsidRPr="00537A28" w:rsidRDefault="00537A28" w:rsidP="00537A28">
            <w:pPr>
              <w:spacing w:before="120" w:after="120" w:line="290" w:lineRule="exact"/>
              <w:rPr>
                <w:rFonts w:cs="Arial"/>
                <w:color w:val="000000"/>
                <w:lang w:val="en-US"/>
              </w:rPr>
            </w:pPr>
          </w:p>
        </w:tc>
        <w:tc>
          <w:tcPr>
            <w:tcW w:w="1266"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Witness name</w:t>
            </w:r>
          </w:p>
        </w:tc>
        <w:tc>
          <w:tcPr>
            <w:tcW w:w="391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9351" w:type="dxa"/>
            <w:gridSpan w:val="10"/>
            <w:tcBorders>
              <w:bottom w:val="single" w:sz="4" w:space="0" w:color="auto"/>
            </w:tcBorders>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lastRenderedPageBreak/>
              <w:t>Immediate action</w:t>
            </w:r>
          </w:p>
        </w:tc>
      </w:tr>
      <w:tr w:rsidR="00537A28" w:rsidRPr="00537A28" w:rsidTr="00537A28">
        <w:tc>
          <w:tcPr>
            <w:tcW w:w="4168" w:type="dxa"/>
            <w:gridSpan w:val="3"/>
            <w:tcBorders>
              <w:bottom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Was first aid administered?</w:t>
            </w:r>
          </w:p>
        </w:tc>
        <w:tc>
          <w:tcPr>
            <w:tcW w:w="1507" w:type="dxa"/>
            <w:gridSpan w:val="5"/>
            <w:tcBorders>
              <w:bottom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Yes</w:t>
            </w:r>
          </w:p>
        </w:tc>
        <w:tc>
          <w:tcPr>
            <w:tcW w:w="1301" w:type="dxa"/>
            <w:tcBorders>
              <w:left w:val="nil"/>
              <w:bottom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No</w:t>
            </w:r>
          </w:p>
        </w:tc>
        <w:tc>
          <w:tcPr>
            <w:tcW w:w="2375" w:type="dxa"/>
            <w:tcBorders>
              <w:left w:val="nil"/>
              <w:bottom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N/A</w:t>
            </w:r>
          </w:p>
        </w:tc>
      </w:tr>
      <w:tr w:rsidR="00537A28" w:rsidRPr="00537A28" w:rsidTr="00537A28">
        <w:tc>
          <w:tcPr>
            <w:tcW w:w="4168" w:type="dxa"/>
            <w:gridSpan w:val="3"/>
            <w:tcBorders>
              <w:top w:val="nil"/>
            </w:tcBorders>
            <w:shd w:val="clear" w:color="auto" w:fill="auto"/>
          </w:tcPr>
          <w:p w:rsidR="00537A28" w:rsidRPr="00537A28" w:rsidRDefault="00537A28" w:rsidP="00537A28">
            <w:pPr>
              <w:spacing w:after="120" w:line="290" w:lineRule="exact"/>
              <w:rPr>
                <w:rFonts w:cs="Arial"/>
                <w:color w:val="000000"/>
                <w:sz w:val="20"/>
                <w:szCs w:val="20"/>
                <w:lang w:val="en-US"/>
              </w:rPr>
            </w:pPr>
            <w:r w:rsidRPr="00537A28">
              <w:rPr>
                <w:rFonts w:cs="Arial"/>
                <w:color w:val="000000"/>
                <w:sz w:val="20"/>
                <w:szCs w:val="20"/>
                <w:lang w:val="en-US"/>
              </w:rPr>
              <w:t>If yes, please give name of first aid attendant</w:t>
            </w:r>
          </w:p>
        </w:tc>
        <w:tc>
          <w:tcPr>
            <w:tcW w:w="5183" w:type="dxa"/>
            <w:gridSpan w:val="7"/>
            <w:tcBorders>
              <w:top w:val="nil"/>
            </w:tcBorders>
            <w:shd w:val="clear" w:color="auto" w:fill="auto"/>
          </w:tcPr>
          <w:p w:rsidR="00537A28" w:rsidRPr="00537A28" w:rsidRDefault="00537A28" w:rsidP="00537A28">
            <w:pPr>
              <w:spacing w:after="120" w:line="290" w:lineRule="exact"/>
              <w:rPr>
                <w:rFonts w:eastAsia="Arial Unicode MS" w:cs="Arial"/>
                <w:color w:val="000000"/>
                <w:sz w:val="20"/>
                <w:szCs w:val="20"/>
                <w:lang w:val="en-US"/>
              </w:rPr>
            </w:pPr>
          </w:p>
        </w:tc>
      </w:tr>
      <w:tr w:rsidR="00537A28" w:rsidRPr="00537A28" w:rsidTr="00537A28">
        <w:tc>
          <w:tcPr>
            <w:tcW w:w="4168"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Was an ambulance called?</w:t>
            </w:r>
          </w:p>
        </w:tc>
        <w:tc>
          <w:tcPr>
            <w:tcW w:w="1507" w:type="dxa"/>
            <w:gridSpan w:val="5"/>
            <w:tcBorders>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Yes</w:t>
            </w:r>
          </w:p>
        </w:tc>
        <w:tc>
          <w:tcPr>
            <w:tcW w:w="1301" w:type="dxa"/>
            <w:tcBorders>
              <w:left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No</w:t>
            </w:r>
          </w:p>
        </w:tc>
        <w:tc>
          <w:tcPr>
            <w:tcW w:w="2375" w:type="dxa"/>
            <w:tcBorders>
              <w:lef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N/A</w:t>
            </w:r>
          </w:p>
        </w:tc>
      </w:tr>
      <w:tr w:rsidR="00537A28" w:rsidRPr="00537A28" w:rsidTr="00537A28">
        <w:tc>
          <w:tcPr>
            <w:tcW w:w="4168" w:type="dxa"/>
            <w:gridSpan w:val="3"/>
            <w:tcBorders>
              <w:bottom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Were the police called?</w:t>
            </w:r>
          </w:p>
        </w:tc>
        <w:tc>
          <w:tcPr>
            <w:tcW w:w="1507" w:type="dxa"/>
            <w:gridSpan w:val="5"/>
            <w:tcBorders>
              <w:bottom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Yes</w:t>
            </w:r>
          </w:p>
        </w:tc>
        <w:tc>
          <w:tcPr>
            <w:tcW w:w="1301" w:type="dxa"/>
            <w:tcBorders>
              <w:left w:val="nil"/>
              <w:bottom w:val="nil"/>
              <w:right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No</w:t>
            </w:r>
          </w:p>
        </w:tc>
        <w:tc>
          <w:tcPr>
            <w:tcW w:w="2375" w:type="dxa"/>
            <w:tcBorders>
              <w:left w:val="nil"/>
              <w:bottom w:val="nil"/>
            </w:tcBorders>
            <w:shd w:val="clear" w:color="auto" w:fill="auto"/>
          </w:tcPr>
          <w:p w:rsidR="00537A28" w:rsidRPr="00537A28" w:rsidRDefault="00537A28" w:rsidP="00537A28">
            <w:pPr>
              <w:spacing w:before="120" w:after="120" w:line="290" w:lineRule="exact"/>
              <w:rPr>
                <w:rFonts w:cs="Arial"/>
                <w:color w:val="000000"/>
                <w:lang w:val="en-US"/>
              </w:rPr>
            </w:pPr>
            <w:r w:rsidRPr="00537A28">
              <w:rPr>
                <w:rFonts w:ascii="Arial Unicode MS" w:eastAsia="Arial Unicode MS" w:hAnsi="Arial Unicode MS" w:cs="Arial Unicode MS" w:hint="eastAsia"/>
                <w:color w:val="000000"/>
                <w:sz w:val="40"/>
                <w:szCs w:val="40"/>
                <w:lang w:val="en-US"/>
              </w:rPr>
              <w:t>☐</w:t>
            </w:r>
            <w:r w:rsidRPr="00537A28">
              <w:rPr>
                <w:rFonts w:ascii="Arial Unicode MS" w:eastAsia="Arial Unicode MS" w:hAnsi="Arial Unicode MS" w:cs="Arial Unicode MS"/>
                <w:color w:val="000000"/>
                <w:lang w:val="en-US"/>
              </w:rPr>
              <w:t xml:space="preserve"> N/A</w:t>
            </w:r>
          </w:p>
        </w:tc>
      </w:tr>
      <w:tr w:rsidR="00537A28" w:rsidRPr="00537A28" w:rsidTr="00537A28">
        <w:tc>
          <w:tcPr>
            <w:tcW w:w="4168" w:type="dxa"/>
            <w:gridSpan w:val="3"/>
            <w:tcBorders>
              <w:top w:val="nil"/>
            </w:tcBorders>
            <w:shd w:val="clear" w:color="auto" w:fill="auto"/>
          </w:tcPr>
          <w:p w:rsidR="00537A28" w:rsidRPr="00537A28" w:rsidRDefault="00537A28" w:rsidP="00537A28">
            <w:pPr>
              <w:spacing w:after="120" w:line="290" w:lineRule="exact"/>
              <w:rPr>
                <w:rFonts w:cs="Arial"/>
                <w:color w:val="000000"/>
                <w:sz w:val="20"/>
                <w:szCs w:val="20"/>
                <w:lang w:val="en-US"/>
              </w:rPr>
            </w:pPr>
            <w:r w:rsidRPr="00537A28">
              <w:rPr>
                <w:rFonts w:cs="Arial"/>
                <w:color w:val="000000"/>
                <w:sz w:val="20"/>
                <w:szCs w:val="20"/>
                <w:lang w:val="en-US"/>
              </w:rPr>
              <w:t>If yes, please give name of Police Officer, station and Police event number.</w:t>
            </w:r>
          </w:p>
        </w:tc>
        <w:tc>
          <w:tcPr>
            <w:tcW w:w="5183" w:type="dxa"/>
            <w:gridSpan w:val="7"/>
            <w:tcBorders>
              <w:top w:val="nil"/>
            </w:tcBorders>
            <w:shd w:val="clear" w:color="auto" w:fill="auto"/>
          </w:tcPr>
          <w:p w:rsidR="00537A28" w:rsidRPr="00537A28" w:rsidRDefault="00537A28" w:rsidP="00537A28">
            <w:pPr>
              <w:spacing w:after="120" w:line="290" w:lineRule="exact"/>
              <w:rPr>
                <w:rFonts w:eastAsia="Arial Unicode MS" w:cs="Arial"/>
                <w:color w:val="000000"/>
                <w:sz w:val="20"/>
                <w:szCs w:val="20"/>
                <w:lang w:val="en-US"/>
              </w:rPr>
            </w:pPr>
          </w:p>
        </w:tc>
      </w:tr>
      <w:tr w:rsidR="00537A28" w:rsidRPr="00537A28" w:rsidTr="00537A28">
        <w:tc>
          <w:tcPr>
            <w:tcW w:w="1417" w:type="dxa"/>
            <w:gridSpan w:val="2"/>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Treating Hospital/ Doctor</w:t>
            </w:r>
          </w:p>
        </w:tc>
        <w:tc>
          <w:tcPr>
            <w:tcW w:w="2751" w:type="dxa"/>
            <w:shd w:val="clear" w:color="auto" w:fill="auto"/>
          </w:tcPr>
          <w:p w:rsidR="00537A28" w:rsidRPr="00537A28" w:rsidRDefault="00537A28" w:rsidP="00537A28">
            <w:pPr>
              <w:spacing w:before="120" w:after="120" w:line="290" w:lineRule="exact"/>
              <w:rPr>
                <w:rFonts w:cs="Arial"/>
                <w:color w:val="000000"/>
                <w:lang w:val="en-US"/>
              </w:rPr>
            </w:pPr>
          </w:p>
        </w:tc>
        <w:tc>
          <w:tcPr>
            <w:tcW w:w="1266"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Phone</w:t>
            </w:r>
          </w:p>
        </w:tc>
        <w:tc>
          <w:tcPr>
            <w:tcW w:w="3917" w:type="dxa"/>
            <w:gridSpan w:val="4"/>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9351" w:type="dxa"/>
            <w:gridSpan w:val="10"/>
            <w:tcBorders>
              <w:bottom w:val="single" w:sz="4" w:space="0" w:color="auto"/>
            </w:tcBorders>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t>Other action</w:t>
            </w:r>
          </w:p>
        </w:tc>
      </w:tr>
      <w:tr w:rsidR="00537A28" w:rsidRPr="00537A28" w:rsidTr="00537A28">
        <w:tc>
          <w:tcPr>
            <w:tcW w:w="9351" w:type="dxa"/>
            <w:gridSpan w:val="10"/>
            <w:tcBorders>
              <w:bottom w:val="nil"/>
            </w:tcBorders>
            <w:shd w:val="clear" w:color="auto" w:fill="auto"/>
          </w:tcPr>
          <w:p w:rsidR="00537A28" w:rsidRPr="00537A28" w:rsidRDefault="00537A28" w:rsidP="00537A28">
            <w:pPr>
              <w:spacing w:before="120" w:line="290" w:lineRule="exact"/>
              <w:rPr>
                <w:rFonts w:cs="Arial"/>
                <w:i/>
                <w:color w:val="000000"/>
                <w:sz w:val="20"/>
                <w:szCs w:val="20"/>
                <w:lang w:val="en-US"/>
              </w:rPr>
            </w:pPr>
            <w:r w:rsidRPr="00537A28">
              <w:rPr>
                <w:rFonts w:cs="Arial"/>
                <w:i/>
                <w:color w:val="000000"/>
                <w:sz w:val="20"/>
                <w:szCs w:val="20"/>
                <w:lang w:val="en-US"/>
              </w:rPr>
              <w:t>Please give details of any further action taken in response to the incident:</w:t>
            </w:r>
          </w:p>
        </w:tc>
      </w:tr>
      <w:tr w:rsidR="00537A28" w:rsidRPr="00537A28" w:rsidTr="00537A28">
        <w:trPr>
          <w:trHeight w:val="1617"/>
        </w:trPr>
        <w:tc>
          <w:tcPr>
            <w:tcW w:w="9351" w:type="dxa"/>
            <w:gridSpan w:val="10"/>
            <w:tcBorders>
              <w:top w:val="nil"/>
            </w:tcBorders>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140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Your name</w:t>
            </w:r>
          </w:p>
        </w:tc>
        <w:tc>
          <w:tcPr>
            <w:tcW w:w="2786" w:type="dxa"/>
            <w:gridSpan w:val="3"/>
            <w:shd w:val="clear" w:color="auto" w:fill="auto"/>
          </w:tcPr>
          <w:p w:rsidR="00537A28" w:rsidRPr="00537A28" w:rsidRDefault="00537A28" w:rsidP="00537A28">
            <w:pPr>
              <w:spacing w:before="120" w:after="120" w:line="290" w:lineRule="exact"/>
              <w:rPr>
                <w:rFonts w:cs="Arial"/>
                <w:color w:val="000000"/>
                <w:lang w:val="en-US"/>
              </w:rPr>
            </w:pPr>
          </w:p>
        </w:tc>
        <w:tc>
          <w:tcPr>
            <w:tcW w:w="1260"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Phone</w:t>
            </w:r>
          </w:p>
        </w:tc>
        <w:tc>
          <w:tcPr>
            <w:tcW w:w="3898" w:type="dxa"/>
            <w:gridSpan w:val="3"/>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140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Signature</w:t>
            </w:r>
          </w:p>
        </w:tc>
        <w:tc>
          <w:tcPr>
            <w:tcW w:w="2786" w:type="dxa"/>
            <w:gridSpan w:val="3"/>
            <w:shd w:val="clear" w:color="auto" w:fill="auto"/>
          </w:tcPr>
          <w:p w:rsidR="00537A28" w:rsidRPr="00537A28" w:rsidRDefault="00537A28" w:rsidP="00537A28">
            <w:pPr>
              <w:spacing w:before="120" w:after="120" w:line="290" w:lineRule="exact"/>
              <w:rPr>
                <w:rFonts w:cs="Arial"/>
                <w:color w:val="000000"/>
                <w:lang w:val="en-US"/>
              </w:rPr>
            </w:pPr>
          </w:p>
        </w:tc>
        <w:tc>
          <w:tcPr>
            <w:tcW w:w="1260"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Date</w:t>
            </w:r>
          </w:p>
        </w:tc>
        <w:tc>
          <w:tcPr>
            <w:tcW w:w="3898" w:type="dxa"/>
            <w:gridSpan w:val="3"/>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c>
          <w:tcPr>
            <w:tcW w:w="9351" w:type="dxa"/>
            <w:gridSpan w:val="10"/>
            <w:tcBorders>
              <w:bottom w:val="single" w:sz="4" w:space="0" w:color="auto"/>
            </w:tcBorders>
            <w:shd w:val="clear" w:color="auto" w:fill="000000"/>
          </w:tcPr>
          <w:p w:rsidR="00537A28" w:rsidRPr="00537A28" w:rsidRDefault="00537A28" w:rsidP="00537A28">
            <w:pPr>
              <w:spacing w:before="120" w:after="120" w:line="290" w:lineRule="exact"/>
              <w:rPr>
                <w:rFonts w:cs="Arial"/>
                <w:color w:val="FFFFFF"/>
                <w:lang w:val="en-US"/>
              </w:rPr>
            </w:pPr>
            <w:r w:rsidRPr="00537A28">
              <w:rPr>
                <w:rFonts w:cs="Arial"/>
                <w:color w:val="FFFFFF"/>
                <w:lang w:val="en-US"/>
              </w:rPr>
              <w:t>DCJ use only</w:t>
            </w:r>
          </w:p>
        </w:tc>
      </w:tr>
      <w:tr w:rsidR="00537A28" w:rsidRPr="00537A28" w:rsidTr="00537A28">
        <w:tc>
          <w:tcPr>
            <w:tcW w:w="140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Name of officer</w:t>
            </w:r>
          </w:p>
        </w:tc>
        <w:tc>
          <w:tcPr>
            <w:tcW w:w="2786" w:type="dxa"/>
            <w:gridSpan w:val="3"/>
            <w:shd w:val="clear" w:color="auto" w:fill="auto"/>
          </w:tcPr>
          <w:p w:rsidR="00537A28" w:rsidRPr="00537A28" w:rsidRDefault="00537A28" w:rsidP="00537A28">
            <w:pPr>
              <w:spacing w:before="120" w:after="120" w:line="290" w:lineRule="exact"/>
              <w:rPr>
                <w:rFonts w:cs="Arial"/>
                <w:color w:val="000000"/>
                <w:lang w:val="en-US"/>
              </w:rPr>
            </w:pPr>
          </w:p>
        </w:tc>
        <w:tc>
          <w:tcPr>
            <w:tcW w:w="1260" w:type="dxa"/>
            <w:gridSpan w:val="3"/>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Date received</w:t>
            </w:r>
          </w:p>
        </w:tc>
        <w:tc>
          <w:tcPr>
            <w:tcW w:w="3898" w:type="dxa"/>
            <w:gridSpan w:val="3"/>
            <w:shd w:val="clear" w:color="auto" w:fill="auto"/>
          </w:tcPr>
          <w:p w:rsidR="00537A28" w:rsidRPr="00537A28" w:rsidRDefault="00537A28" w:rsidP="00537A28">
            <w:pPr>
              <w:spacing w:before="120" w:after="120" w:line="290" w:lineRule="exact"/>
              <w:rPr>
                <w:rFonts w:cs="Arial"/>
                <w:color w:val="000000"/>
                <w:lang w:val="en-US"/>
              </w:rPr>
            </w:pPr>
          </w:p>
        </w:tc>
      </w:tr>
      <w:tr w:rsidR="00537A28" w:rsidRPr="00537A28" w:rsidTr="00537A28">
        <w:trPr>
          <w:trHeight w:val="1605"/>
        </w:trPr>
        <w:tc>
          <w:tcPr>
            <w:tcW w:w="1407" w:type="dxa"/>
            <w:shd w:val="clear" w:color="auto" w:fill="auto"/>
          </w:tcPr>
          <w:p w:rsidR="00537A28" w:rsidRPr="00537A28" w:rsidRDefault="00537A28" w:rsidP="00537A28">
            <w:pPr>
              <w:spacing w:before="120" w:after="120" w:line="290" w:lineRule="exact"/>
              <w:rPr>
                <w:rFonts w:cs="Arial"/>
                <w:color w:val="000000"/>
                <w:lang w:val="en-US"/>
              </w:rPr>
            </w:pPr>
            <w:r w:rsidRPr="00537A28">
              <w:rPr>
                <w:rFonts w:cs="Arial"/>
                <w:color w:val="000000"/>
                <w:lang w:val="en-US"/>
              </w:rPr>
              <w:t>Comments</w:t>
            </w:r>
          </w:p>
        </w:tc>
        <w:tc>
          <w:tcPr>
            <w:tcW w:w="7944" w:type="dxa"/>
            <w:gridSpan w:val="9"/>
            <w:shd w:val="clear" w:color="auto" w:fill="auto"/>
          </w:tcPr>
          <w:p w:rsidR="00537A28" w:rsidRPr="00537A28" w:rsidRDefault="00537A28" w:rsidP="00537A28">
            <w:pPr>
              <w:spacing w:before="120" w:after="120" w:line="290" w:lineRule="exact"/>
              <w:rPr>
                <w:rFonts w:cs="Arial"/>
                <w:color w:val="000000"/>
                <w:lang w:val="en-US"/>
              </w:rPr>
            </w:pPr>
          </w:p>
        </w:tc>
      </w:tr>
    </w:tbl>
    <w:p w:rsidR="00537A28" w:rsidRPr="00537A28" w:rsidRDefault="00537A28" w:rsidP="00537A28">
      <w:pPr>
        <w:rPr>
          <w:rFonts w:cs="Arial"/>
          <w:color w:val="000000"/>
          <w:sz w:val="2"/>
          <w:szCs w:val="2"/>
          <w:lang w:val="en-US"/>
        </w:rPr>
      </w:pPr>
    </w:p>
    <w:p w:rsidR="00537A28" w:rsidRPr="00537A28" w:rsidRDefault="00537A28" w:rsidP="00537A28">
      <w:pPr>
        <w:rPr>
          <w:lang w:val="en-US"/>
        </w:rPr>
      </w:pPr>
    </w:p>
    <w:p w:rsidR="00537A28" w:rsidRPr="00537A28" w:rsidRDefault="00537A28" w:rsidP="00537A28">
      <w:pPr>
        <w:rPr>
          <w:lang w:val="en-US"/>
        </w:rPr>
      </w:pPr>
    </w:p>
    <w:p w:rsidR="00532867" w:rsidRPr="00537A28" w:rsidRDefault="00532867" w:rsidP="00537A28"/>
    <w:sectPr w:rsidR="00532867" w:rsidRPr="00537A28" w:rsidSect="003E5C7F">
      <w:headerReference w:type="even" r:id="rId7"/>
      <w:headerReference w:type="default" r:id="rId8"/>
      <w:footerReference w:type="even" r:id="rId9"/>
      <w:footerReference w:type="default" r:id="rId10"/>
      <w:headerReference w:type="first" r:id="rId11"/>
      <w:footerReference w:type="first" r:id="rId12"/>
      <w:pgSz w:w="11906" w:h="16838"/>
      <w:pgMar w:top="1474" w:right="1247"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CE" w:rsidRDefault="00F943CE" w:rsidP="00F943CE">
      <w:r>
        <w:separator/>
      </w:r>
    </w:p>
  </w:endnote>
  <w:endnote w:type="continuationSeparator" w:id="0">
    <w:p w:rsidR="00F943CE" w:rsidRDefault="00F943CE" w:rsidP="00F9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8" w:rsidRDefault="00537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CE" w:rsidRDefault="00537A28">
    <w:pPr>
      <w:pStyle w:val="Footer"/>
    </w:pPr>
    <w:r>
      <w:t>Assisted Boarding Houses Incident Report Form</w:t>
    </w:r>
    <w:r w:rsidR="00F943CE">
      <w:t>, 20</w:t>
    </w:r>
    <w:r>
      <w:t>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8" w:rsidRDefault="0053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CE" w:rsidRDefault="00F943CE" w:rsidP="00F943CE">
      <w:r>
        <w:separator/>
      </w:r>
    </w:p>
  </w:footnote>
  <w:footnote w:type="continuationSeparator" w:id="0">
    <w:p w:rsidR="00F943CE" w:rsidRDefault="00F943CE" w:rsidP="00F9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8" w:rsidRDefault="0053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CE" w:rsidRDefault="003E5C7F" w:rsidP="00F943CE">
    <w:pPr>
      <w:pStyle w:val="Header"/>
      <w:jc w:val="right"/>
    </w:pPr>
    <w:r w:rsidRPr="00E37F76">
      <w:rPr>
        <w:noProof/>
        <w:lang w:eastAsia="en-AU"/>
      </w:rPr>
      <w:drawing>
        <wp:inline distT="0" distB="0" distL="0" distR="0" wp14:anchorId="2487DF44" wp14:editId="0B8CED40">
          <wp:extent cx="2266950" cy="685800"/>
          <wp:effectExtent l="0" t="0" r="0" b="0"/>
          <wp:docPr id="1" name="Picture 1" descr="Communities &amp; Justice 2 co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ies &amp; Justice 2 co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8" w:rsidRDefault="0053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A1F"/>
    <w:multiLevelType w:val="multilevel"/>
    <w:tmpl w:val="36002EA8"/>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0AE3AF1"/>
    <w:multiLevelType w:val="hybridMultilevel"/>
    <w:tmpl w:val="E7E02ECA"/>
    <w:lvl w:ilvl="0" w:tplc="B05A2400">
      <w:start w:val="1"/>
      <w:numFmt w:val="bullet"/>
      <w:lvlText w:val="□"/>
      <w:lvlJc w:val="left"/>
      <w:pPr>
        <w:tabs>
          <w:tab w:val="num" w:pos="1134"/>
        </w:tabs>
        <w:ind w:left="1134" w:hanging="414"/>
      </w:pPr>
      <w:rPr>
        <w:rFonts w:ascii="Arial Unicode MS" w:eastAsia="Arial Unicode MS" w:hAnsi="Arial Unicode MS" w:hint="eastAsia"/>
      </w:rPr>
    </w:lvl>
    <w:lvl w:ilvl="1" w:tplc="2ED88FD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623B1"/>
    <w:multiLevelType w:val="hybridMultilevel"/>
    <w:tmpl w:val="D514D9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B3297B"/>
    <w:multiLevelType w:val="multilevel"/>
    <w:tmpl w:val="FB964406"/>
    <w:lvl w:ilvl="0">
      <w:start w:val="14"/>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BC"/>
    <w:rsid w:val="00020932"/>
    <w:rsid w:val="00027281"/>
    <w:rsid w:val="0017112F"/>
    <w:rsid w:val="00263440"/>
    <w:rsid w:val="002D4A37"/>
    <w:rsid w:val="003117CD"/>
    <w:rsid w:val="003E5C7F"/>
    <w:rsid w:val="00532867"/>
    <w:rsid w:val="00537A28"/>
    <w:rsid w:val="005C0CD0"/>
    <w:rsid w:val="006B4E24"/>
    <w:rsid w:val="00BF7961"/>
    <w:rsid w:val="00D30834"/>
    <w:rsid w:val="00D30909"/>
    <w:rsid w:val="00D43ECD"/>
    <w:rsid w:val="00E14210"/>
    <w:rsid w:val="00F33CBC"/>
    <w:rsid w:val="00F94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5F5F19-8C29-41DE-8D72-56C8666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of contents"/>
    <w:qFormat/>
    <w:rsid w:val="00F33CBC"/>
    <w:rPr>
      <w:rFonts w:ascii="Arial" w:hAnsi="Arial"/>
      <w:sz w:val="24"/>
      <w:szCs w:val="24"/>
      <w:lang w:eastAsia="en-US"/>
    </w:rPr>
  </w:style>
  <w:style w:type="paragraph" w:styleId="Heading1">
    <w:name w:val="heading 1"/>
    <w:basedOn w:val="Normal"/>
    <w:next w:val="Normal"/>
    <w:link w:val="Heading1Char"/>
    <w:qFormat/>
    <w:rsid w:val="00F33CBC"/>
    <w:pPr>
      <w:keepNext/>
      <w:numPr>
        <w:numId w:val="1"/>
      </w:numPr>
      <w:autoSpaceDE w:val="0"/>
      <w:autoSpaceDN w:val="0"/>
      <w:adjustRightInd w:val="0"/>
      <w:spacing w:after="290"/>
      <w:ind w:left="432"/>
      <w:outlineLvl w:val="0"/>
    </w:pPr>
    <w:rPr>
      <w:rFonts w:cs="Arial"/>
      <w:bCs/>
      <w:sz w:val="44"/>
      <w:szCs w:val="28"/>
      <w:lang w:val="en-US"/>
    </w:rPr>
  </w:style>
  <w:style w:type="paragraph" w:styleId="Heading2">
    <w:name w:val="heading 2"/>
    <w:basedOn w:val="Normal"/>
    <w:next w:val="Normal"/>
    <w:link w:val="Heading2Char"/>
    <w:qFormat/>
    <w:rsid w:val="00F33CBC"/>
    <w:pPr>
      <w:keepNext/>
      <w:numPr>
        <w:ilvl w:val="1"/>
        <w:numId w:val="1"/>
      </w:numPr>
      <w:spacing w:before="230" w:after="60"/>
      <w:ind w:left="576"/>
      <w:outlineLvl w:val="1"/>
    </w:pPr>
    <w:rPr>
      <w:rFonts w:cs="Arial"/>
      <w:bCs/>
      <w:iCs/>
      <w:sz w:val="32"/>
    </w:rPr>
  </w:style>
  <w:style w:type="paragraph" w:styleId="Heading3">
    <w:name w:val="heading 3"/>
    <w:aliases w:val="Definitions Heading 3"/>
    <w:basedOn w:val="Normal"/>
    <w:next w:val="Normal"/>
    <w:link w:val="Heading3Char"/>
    <w:qFormat/>
    <w:rsid w:val="00F33CBC"/>
    <w:pPr>
      <w:keepNext/>
      <w:numPr>
        <w:ilvl w:val="2"/>
        <w:numId w:val="1"/>
      </w:numPr>
      <w:spacing w:before="230" w:after="60" w:line="280" w:lineRule="exact"/>
      <w:outlineLvl w:val="2"/>
    </w:pPr>
    <w:rPr>
      <w:rFonts w:cs="Arial"/>
      <w:bCs/>
      <w:sz w:val="28"/>
      <w:szCs w:val="20"/>
    </w:rPr>
  </w:style>
  <w:style w:type="paragraph" w:styleId="Heading4">
    <w:name w:val="heading 4"/>
    <w:basedOn w:val="Normal"/>
    <w:next w:val="Normal"/>
    <w:link w:val="Heading4Char"/>
    <w:qFormat/>
    <w:rsid w:val="00F33CBC"/>
    <w:pPr>
      <w:numPr>
        <w:ilvl w:val="3"/>
        <w:numId w:val="1"/>
      </w:numPr>
      <w:autoSpaceDE w:val="0"/>
      <w:autoSpaceDN w:val="0"/>
      <w:adjustRightInd w:val="0"/>
      <w:spacing w:before="230" w:after="60" w:line="280" w:lineRule="exact"/>
      <w:outlineLvl w:val="3"/>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CBC"/>
    <w:rPr>
      <w:rFonts w:ascii="Arial" w:hAnsi="Arial" w:cs="Arial"/>
      <w:bCs/>
      <w:sz w:val="44"/>
      <w:szCs w:val="28"/>
      <w:lang w:val="en-US" w:eastAsia="en-US"/>
    </w:rPr>
  </w:style>
  <w:style w:type="character" w:customStyle="1" w:styleId="Heading2Char">
    <w:name w:val="Heading 2 Char"/>
    <w:basedOn w:val="DefaultParagraphFont"/>
    <w:link w:val="Heading2"/>
    <w:rsid w:val="00F33CBC"/>
    <w:rPr>
      <w:rFonts w:ascii="Arial" w:hAnsi="Arial" w:cs="Arial"/>
      <w:bCs/>
      <w:iCs/>
      <w:sz w:val="32"/>
      <w:szCs w:val="24"/>
      <w:lang w:eastAsia="en-US"/>
    </w:rPr>
  </w:style>
  <w:style w:type="character" w:customStyle="1" w:styleId="Heading3Char">
    <w:name w:val="Heading 3 Char"/>
    <w:aliases w:val="Definitions Heading 3 Char"/>
    <w:basedOn w:val="DefaultParagraphFont"/>
    <w:link w:val="Heading3"/>
    <w:rsid w:val="00F33CBC"/>
    <w:rPr>
      <w:rFonts w:ascii="Arial" w:hAnsi="Arial" w:cs="Arial"/>
      <w:bCs/>
      <w:sz w:val="28"/>
      <w:lang w:eastAsia="en-US"/>
    </w:rPr>
  </w:style>
  <w:style w:type="character" w:customStyle="1" w:styleId="Heading4Char">
    <w:name w:val="Heading 4 Char"/>
    <w:basedOn w:val="DefaultParagraphFont"/>
    <w:link w:val="Heading4"/>
    <w:rsid w:val="00F33CBC"/>
    <w:rPr>
      <w:rFonts w:ascii="Arial" w:hAnsi="Arial"/>
      <w:sz w:val="24"/>
      <w:lang w:val="en-US" w:eastAsia="en-US"/>
    </w:rPr>
  </w:style>
  <w:style w:type="paragraph" w:styleId="ListParagraph">
    <w:name w:val="List Paragraph"/>
    <w:basedOn w:val="Normal"/>
    <w:uiPriority w:val="99"/>
    <w:qFormat/>
    <w:rsid w:val="00F33CBC"/>
    <w:pPr>
      <w:ind w:left="720"/>
      <w:contextualSpacing/>
    </w:pPr>
  </w:style>
  <w:style w:type="table" w:styleId="TableGrid">
    <w:name w:val="Table Grid"/>
    <w:basedOn w:val="TableNormal"/>
    <w:rsid w:val="00F3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43CE"/>
    <w:pPr>
      <w:tabs>
        <w:tab w:val="center" w:pos="4513"/>
        <w:tab w:val="right" w:pos="9026"/>
      </w:tabs>
    </w:pPr>
  </w:style>
  <w:style w:type="character" w:customStyle="1" w:styleId="HeaderChar">
    <w:name w:val="Header Char"/>
    <w:basedOn w:val="DefaultParagraphFont"/>
    <w:link w:val="Header"/>
    <w:rsid w:val="00F943CE"/>
    <w:rPr>
      <w:rFonts w:ascii="Arial" w:hAnsi="Arial"/>
      <w:sz w:val="24"/>
      <w:szCs w:val="24"/>
      <w:lang w:eastAsia="en-US"/>
    </w:rPr>
  </w:style>
  <w:style w:type="paragraph" w:styleId="Footer">
    <w:name w:val="footer"/>
    <w:basedOn w:val="Normal"/>
    <w:link w:val="FooterChar"/>
    <w:uiPriority w:val="99"/>
    <w:rsid w:val="00F943CE"/>
    <w:pPr>
      <w:tabs>
        <w:tab w:val="center" w:pos="4513"/>
        <w:tab w:val="right" w:pos="9026"/>
      </w:tabs>
    </w:pPr>
  </w:style>
  <w:style w:type="character" w:customStyle="1" w:styleId="FooterChar">
    <w:name w:val="Footer Char"/>
    <w:basedOn w:val="DefaultParagraphFont"/>
    <w:link w:val="Footer"/>
    <w:uiPriority w:val="99"/>
    <w:rsid w:val="00F943CE"/>
    <w:rPr>
      <w:rFonts w:ascii="Arial" w:hAnsi="Arial"/>
      <w:sz w:val="24"/>
      <w:szCs w:val="24"/>
      <w:lang w:eastAsia="en-US"/>
    </w:rPr>
  </w:style>
  <w:style w:type="paragraph" w:styleId="BalloonText">
    <w:name w:val="Balloon Text"/>
    <w:basedOn w:val="Normal"/>
    <w:link w:val="BalloonTextChar"/>
    <w:rsid w:val="00F943CE"/>
    <w:rPr>
      <w:rFonts w:ascii="Tahoma" w:hAnsi="Tahoma" w:cs="Tahoma"/>
      <w:sz w:val="16"/>
      <w:szCs w:val="16"/>
    </w:rPr>
  </w:style>
  <w:style w:type="character" w:customStyle="1" w:styleId="BalloonTextChar">
    <w:name w:val="Balloon Text Char"/>
    <w:basedOn w:val="DefaultParagraphFont"/>
    <w:link w:val="BalloonText"/>
    <w:rsid w:val="00F943CE"/>
    <w:rPr>
      <w:rFonts w:ascii="Tahoma" w:hAnsi="Tahoma" w:cs="Tahoma"/>
      <w:sz w:val="16"/>
      <w:szCs w:val="16"/>
      <w:lang w:eastAsia="en-US"/>
    </w:rPr>
  </w:style>
  <w:style w:type="character" w:styleId="Hyperlink">
    <w:name w:val="Hyperlink"/>
    <w:basedOn w:val="DefaultParagraphFont"/>
    <w:uiPriority w:val="99"/>
    <w:unhideWhenUsed/>
    <w:rsid w:val="00F943CE"/>
    <w:rPr>
      <w:color w:val="0000FF" w:themeColor="hyperlink"/>
      <w:u w:val="single"/>
    </w:rPr>
  </w:style>
  <w:style w:type="character" w:styleId="PlaceholderText">
    <w:name w:val="Placeholder Text"/>
    <w:basedOn w:val="DefaultParagraphFont"/>
    <w:uiPriority w:val="99"/>
    <w:semiHidden/>
    <w:rsid w:val="0017112F"/>
    <w:rPr>
      <w:color w:val="808080"/>
    </w:rPr>
  </w:style>
  <w:style w:type="paragraph" w:customStyle="1" w:styleId="Tabletext">
    <w:name w:val="Table text"/>
    <w:basedOn w:val="Normal"/>
    <w:rsid w:val="00D30834"/>
    <w:pPr>
      <w:spacing w:before="40" w:after="4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Smoke_Free_Workplace_Site_Review_Template</vt:lpstr>
    </vt:vector>
  </TitlesOfParts>
  <Company>Department of Communites &amp; Justice</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Smoke_Free_Appendix 14.6 Assisted Boarding Houses Incident Report Form_Site_Review_Template</dc:title>
  <dc:creator>Sarah Evans</dc:creator>
  <cp:lastModifiedBy>JOSHUA YOUKHANA</cp:lastModifiedBy>
  <cp:revision>3</cp:revision>
  <dcterms:created xsi:type="dcterms:W3CDTF">2021-10-14T00:00:00Z</dcterms:created>
  <dcterms:modified xsi:type="dcterms:W3CDTF">2021-10-19T23:45:00Z</dcterms:modified>
</cp:coreProperties>
</file>