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B52" w:rsidRPr="00965D8F" w:rsidRDefault="00B56B52" w:rsidP="005A71E4">
      <w:pPr>
        <w:pStyle w:val="Title"/>
      </w:pPr>
      <w:r w:rsidRPr="00965D8F">
        <w:t>Disability Inclusion and Liveable Communities Forum Report</w:t>
      </w:r>
    </w:p>
    <w:p w:rsidR="00B56B52" w:rsidRDefault="00B56B52">
      <w:pPr>
        <w:rPr>
          <w:rFonts w:ascii="Arial" w:hAnsi="Arial" w:cs="Arial"/>
        </w:rPr>
      </w:pPr>
    </w:p>
    <w:p w:rsidR="00B56B52" w:rsidRDefault="00B56B52">
      <w:pPr>
        <w:rPr>
          <w:rFonts w:ascii="Arial" w:hAnsi="Arial" w:cs="Arial"/>
        </w:rPr>
      </w:pPr>
      <w:r>
        <w:rPr>
          <w:rFonts w:ascii="Arial" w:hAnsi="Arial" w:cs="Arial"/>
        </w:rPr>
        <w:t>Aerial UTS Function Centre</w:t>
      </w:r>
      <w:r w:rsidR="00CF3791">
        <w:rPr>
          <w:rFonts w:ascii="Arial" w:hAnsi="Arial" w:cs="Arial"/>
        </w:rPr>
        <w:t xml:space="preserve">, </w:t>
      </w:r>
      <w:r>
        <w:rPr>
          <w:rFonts w:ascii="Arial" w:hAnsi="Arial" w:cs="Arial"/>
        </w:rPr>
        <w:t>Jones Street Ultimo</w:t>
      </w:r>
    </w:p>
    <w:p w:rsidR="00B56B52" w:rsidRDefault="004F2549" w:rsidP="00CF3791">
      <w:pPr>
        <w:rPr>
          <w:rFonts w:ascii="Arial" w:hAnsi="Arial" w:cs="Arial"/>
        </w:rPr>
      </w:pPr>
      <w:r>
        <w:rPr>
          <w:rFonts w:ascii="Arial" w:hAnsi="Arial" w:cs="Arial"/>
        </w:rPr>
        <w:t>9 November 2015</w:t>
      </w:r>
      <w:r w:rsidR="00CF3791">
        <w:rPr>
          <w:rFonts w:ascii="Arial" w:hAnsi="Arial" w:cs="Arial"/>
        </w:rPr>
        <w:t xml:space="preserve"> - </w:t>
      </w:r>
      <w:r w:rsidR="00B56B52">
        <w:rPr>
          <w:rFonts w:ascii="Arial" w:hAnsi="Arial" w:cs="Arial"/>
        </w:rPr>
        <w:t>9:30am – 4:00pm</w:t>
      </w:r>
    </w:p>
    <w:p w:rsidR="00294779" w:rsidRDefault="00294779">
      <w:pPr>
        <w:pBdr>
          <w:bottom w:val="single" w:sz="12" w:space="1" w:color="auto"/>
        </w:pBdr>
        <w:rPr>
          <w:rFonts w:ascii="Arial" w:hAnsi="Arial" w:cs="Arial"/>
        </w:rPr>
      </w:pPr>
    </w:p>
    <w:p w:rsidR="00D939D1" w:rsidRDefault="00D939D1">
      <w:pPr>
        <w:rPr>
          <w:rFonts w:ascii="Arial" w:hAnsi="Arial" w:cs="Arial"/>
        </w:rPr>
      </w:pPr>
    </w:p>
    <w:p w:rsidR="00E75AB2" w:rsidRDefault="00684F1C">
      <w:pPr>
        <w:rPr>
          <w:rFonts w:ascii="Arial" w:hAnsi="Arial" w:cs="Arial"/>
        </w:rPr>
      </w:pPr>
      <w:r>
        <w:rPr>
          <w:rFonts w:ascii="Arial" w:hAnsi="Arial" w:cs="Arial"/>
        </w:rPr>
        <w:t>Attendees included over 100 representatives from</w:t>
      </w:r>
      <w:r w:rsidR="00E75AB2">
        <w:rPr>
          <w:rFonts w:ascii="Arial" w:hAnsi="Arial" w:cs="Arial"/>
        </w:rPr>
        <w:t xml:space="preserve"> </w:t>
      </w:r>
      <w:r w:rsidR="00294779">
        <w:rPr>
          <w:rFonts w:ascii="Arial" w:hAnsi="Arial" w:cs="Arial"/>
        </w:rPr>
        <w:t>over 70</w:t>
      </w:r>
      <w:r w:rsidR="00E75AB2">
        <w:rPr>
          <w:rFonts w:ascii="Arial" w:hAnsi="Arial" w:cs="Arial"/>
        </w:rPr>
        <w:t xml:space="preserve"> Local Councils</w:t>
      </w:r>
      <w:r w:rsidR="00294779">
        <w:rPr>
          <w:rFonts w:ascii="Arial" w:hAnsi="Arial" w:cs="Arial"/>
        </w:rPr>
        <w:t>, representatives from the NSW Business Chamber, Clubs NSW, Local Government NSW, Sport NSW</w:t>
      </w:r>
      <w:r w:rsidR="000E12D1">
        <w:rPr>
          <w:rFonts w:ascii="Arial" w:hAnsi="Arial" w:cs="Arial"/>
        </w:rPr>
        <w:t xml:space="preserve"> </w:t>
      </w:r>
      <w:r w:rsidR="00294779">
        <w:rPr>
          <w:rFonts w:ascii="Arial" w:hAnsi="Arial" w:cs="Arial"/>
        </w:rPr>
        <w:t>and</w:t>
      </w:r>
      <w:r w:rsidR="00FC6B86" w:rsidRPr="00FC6B86">
        <w:rPr>
          <w:rFonts w:ascii="Arial" w:hAnsi="Arial" w:cs="Arial"/>
        </w:rPr>
        <w:t xml:space="preserve"> </w:t>
      </w:r>
      <w:r w:rsidR="00FC6B86">
        <w:rPr>
          <w:rFonts w:ascii="Arial" w:hAnsi="Arial" w:cs="Arial"/>
        </w:rPr>
        <w:t>Department of Family and Community Services</w:t>
      </w:r>
      <w:r w:rsidR="00294779">
        <w:rPr>
          <w:rFonts w:ascii="Arial" w:hAnsi="Arial" w:cs="Arial"/>
        </w:rPr>
        <w:t xml:space="preserve"> </w:t>
      </w:r>
      <w:r w:rsidR="00FC6B86">
        <w:rPr>
          <w:rFonts w:ascii="Arial" w:hAnsi="Arial" w:cs="Arial"/>
        </w:rPr>
        <w:t>(</w:t>
      </w:r>
      <w:r w:rsidR="00294779">
        <w:rPr>
          <w:rFonts w:ascii="Arial" w:hAnsi="Arial" w:cs="Arial"/>
        </w:rPr>
        <w:t>FACS</w:t>
      </w:r>
      <w:r w:rsidR="00FC6B86">
        <w:rPr>
          <w:rFonts w:ascii="Arial" w:hAnsi="Arial" w:cs="Arial"/>
        </w:rPr>
        <w:t>)</w:t>
      </w:r>
      <w:r w:rsidR="00294779">
        <w:rPr>
          <w:rFonts w:ascii="Arial" w:hAnsi="Arial" w:cs="Arial"/>
        </w:rPr>
        <w:t xml:space="preserve"> districts. </w:t>
      </w:r>
    </w:p>
    <w:p w:rsidR="00684F1C" w:rsidRDefault="00684F1C">
      <w:pPr>
        <w:rPr>
          <w:rFonts w:ascii="Arial" w:hAnsi="Arial" w:cs="Arial"/>
        </w:rPr>
      </w:pPr>
    </w:p>
    <w:p w:rsidR="00A81926" w:rsidRDefault="00A81926" w:rsidP="00A81926">
      <w:pPr>
        <w:rPr>
          <w:rFonts w:ascii="Arial" w:hAnsi="Arial" w:cs="Arial"/>
        </w:rPr>
      </w:pPr>
      <w:r w:rsidRPr="006C353C">
        <w:rPr>
          <w:rFonts w:ascii="Arial" w:hAnsi="Arial" w:cs="Arial"/>
          <w:b/>
        </w:rPr>
        <w:t>Facilitators</w:t>
      </w:r>
      <w:r w:rsidR="004519AD">
        <w:rPr>
          <w:rFonts w:ascii="Arial" w:hAnsi="Arial" w:cs="Arial"/>
        </w:rPr>
        <w:t>:</w:t>
      </w:r>
      <w:r w:rsidR="004F2549">
        <w:rPr>
          <w:rFonts w:ascii="Arial" w:hAnsi="Arial" w:cs="Arial"/>
        </w:rPr>
        <w:t xml:space="preserve"> </w:t>
      </w:r>
      <w:r w:rsidR="006C353C">
        <w:rPr>
          <w:rFonts w:ascii="Arial" w:hAnsi="Arial" w:cs="Arial"/>
        </w:rPr>
        <w:t>P</w:t>
      </w:r>
      <w:r w:rsidRPr="00B56B52">
        <w:rPr>
          <w:rFonts w:ascii="Arial" w:hAnsi="Arial" w:cs="Arial"/>
        </w:rPr>
        <w:t>aul Nunnari</w:t>
      </w:r>
      <w:r w:rsidR="006C353C">
        <w:rPr>
          <w:rFonts w:ascii="Arial" w:hAnsi="Arial" w:cs="Arial"/>
        </w:rPr>
        <w:t>, Department of Premier and Cabinet;</w:t>
      </w:r>
      <w:r w:rsidRPr="00B56B52">
        <w:rPr>
          <w:rFonts w:ascii="Arial" w:hAnsi="Arial" w:cs="Arial"/>
        </w:rPr>
        <w:t xml:space="preserve"> Margaret Kay</w:t>
      </w:r>
      <w:r w:rsidR="006C353C">
        <w:rPr>
          <w:rFonts w:ascii="Arial" w:hAnsi="Arial" w:cs="Arial"/>
        </w:rPr>
        <w:t>, Local Government NSW;</w:t>
      </w:r>
      <w:r w:rsidRPr="00B56B52">
        <w:rPr>
          <w:rFonts w:ascii="Arial" w:hAnsi="Arial" w:cs="Arial"/>
        </w:rPr>
        <w:t xml:space="preserve"> and </w:t>
      </w:r>
      <w:r w:rsidR="006C353C" w:rsidRPr="00B56B52">
        <w:rPr>
          <w:rFonts w:ascii="Arial" w:hAnsi="Arial" w:cs="Arial"/>
        </w:rPr>
        <w:t>P</w:t>
      </w:r>
      <w:r w:rsidR="006C353C">
        <w:rPr>
          <w:rFonts w:ascii="Arial" w:hAnsi="Arial" w:cs="Arial"/>
        </w:rPr>
        <w:t xml:space="preserve">rofessor </w:t>
      </w:r>
      <w:r w:rsidRPr="00B56B52">
        <w:rPr>
          <w:rFonts w:ascii="Arial" w:hAnsi="Arial" w:cs="Arial"/>
        </w:rPr>
        <w:t>Simon Darcy</w:t>
      </w:r>
      <w:r w:rsidR="006C353C">
        <w:rPr>
          <w:rFonts w:ascii="Arial" w:hAnsi="Arial" w:cs="Arial"/>
        </w:rPr>
        <w:t>, UTS Business School</w:t>
      </w:r>
      <w:r w:rsidRPr="00B56B52">
        <w:rPr>
          <w:rFonts w:ascii="Arial" w:hAnsi="Arial" w:cs="Arial"/>
        </w:rPr>
        <w:t xml:space="preserve">. </w:t>
      </w:r>
    </w:p>
    <w:p w:rsidR="00A81926" w:rsidRDefault="00A81926">
      <w:pPr>
        <w:rPr>
          <w:rFonts w:ascii="Arial" w:hAnsi="Arial" w:cs="Arial"/>
        </w:rPr>
      </w:pPr>
    </w:p>
    <w:p w:rsidR="00294779" w:rsidRDefault="000E2A79" w:rsidP="00294779">
      <w:pPr>
        <w:rPr>
          <w:rFonts w:ascii="Arial" w:hAnsi="Arial" w:cs="Arial"/>
        </w:rPr>
      </w:pPr>
      <w:r>
        <w:rPr>
          <w:rFonts w:ascii="Arial" w:hAnsi="Arial" w:cs="Arial"/>
        </w:rPr>
        <w:t xml:space="preserve">Uncle </w:t>
      </w:r>
      <w:proofErr w:type="spellStart"/>
      <w:r w:rsidR="00794CFC" w:rsidRPr="000E2A79">
        <w:rPr>
          <w:rFonts w:ascii="Arial" w:hAnsi="Arial" w:cs="Arial"/>
        </w:rPr>
        <w:t>Chikka</w:t>
      </w:r>
      <w:proofErr w:type="spellEnd"/>
      <w:r w:rsidR="00794CFC" w:rsidRPr="000E2A79">
        <w:rPr>
          <w:rFonts w:ascii="Arial" w:hAnsi="Arial" w:cs="Arial"/>
        </w:rPr>
        <w:t xml:space="preserve"> Madden provided a welcome to country</w:t>
      </w:r>
      <w:r w:rsidR="00C07FCF" w:rsidRPr="000E2A79">
        <w:rPr>
          <w:rFonts w:ascii="Arial" w:hAnsi="Arial" w:cs="Arial"/>
        </w:rPr>
        <w:t xml:space="preserve"> followed by Councillor Julie Hegarty, LG NSW Board Member welcoming the a</w:t>
      </w:r>
      <w:r w:rsidR="00CF3791" w:rsidRPr="000E2A79">
        <w:rPr>
          <w:rFonts w:ascii="Arial" w:hAnsi="Arial" w:cs="Arial"/>
        </w:rPr>
        <w:t>ttendees</w:t>
      </w:r>
      <w:r w:rsidR="00C07FCF" w:rsidRPr="000E2A79">
        <w:rPr>
          <w:rFonts w:ascii="Arial" w:hAnsi="Arial" w:cs="Arial"/>
        </w:rPr>
        <w:t>.</w:t>
      </w:r>
    </w:p>
    <w:p w:rsidR="00CF3791" w:rsidRDefault="00CF3791" w:rsidP="00294779">
      <w:pPr>
        <w:rPr>
          <w:rFonts w:ascii="Arial" w:hAnsi="Arial" w:cs="Arial"/>
        </w:rPr>
      </w:pPr>
    </w:p>
    <w:p w:rsidR="00294779" w:rsidRPr="00B56B52" w:rsidRDefault="00294779" w:rsidP="00294779">
      <w:pPr>
        <w:rPr>
          <w:rFonts w:ascii="Arial" w:hAnsi="Arial" w:cs="Arial"/>
        </w:rPr>
      </w:pPr>
      <w:r w:rsidRPr="002B569F">
        <w:rPr>
          <w:rFonts w:ascii="Arial" w:hAnsi="Arial" w:cs="Arial"/>
          <w:b/>
        </w:rPr>
        <w:t xml:space="preserve">Minister for Disability Services the Hon John </w:t>
      </w:r>
      <w:proofErr w:type="spellStart"/>
      <w:r w:rsidRPr="002B569F">
        <w:rPr>
          <w:rFonts w:ascii="Arial" w:hAnsi="Arial" w:cs="Arial"/>
          <w:b/>
        </w:rPr>
        <w:t>Ajaka</w:t>
      </w:r>
      <w:proofErr w:type="spellEnd"/>
      <w:r w:rsidRPr="002B569F">
        <w:rPr>
          <w:rFonts w:ascii="Arial" w:hAnsi="Arial" w:cs="Arial"/>
          <w:b/>
        </w:rPr>
        <w:t xml:space="preserve"> </w:t>
      </w:r>
      <w:r w:rsidRPr="002838FE">
        <w:rPr>
          <w:rFonts w:ascii="Arial" w:hAnsi="Arial" w:cs="Arial"/>
          <w:b/>
        </w:rPr>
        <w:t>MLC</w:t>
      </w:r>
      <w:r w:rsidR="00C07FCF" w:rsidRPr="002838FE">
        <w:rPr>
          <w:rFonts w:ascii="Arial" w:hAnsi="Arial" w:cs="Arial"/>
        </w:rPr>
        <w:t xml:space="preserve"> officially opened t</w:t>
      </w:r>
      <w:r w:rsidR="00CF3791" w:rsidRPr="002838FE">
        <w:rPr>
          <w:rFonts w:ascii="Arial" w:hAnsi="Arial" w:cs="Arial"/>
        </w:rPr>
        <w:t>he forum</w:t>
      </w:r>
      <w:r w:rsidR="007D514D" w:rsidRPr="002838FE">
        <w:rPr>
          <w:rFonts w:ascii="Arial" w:hAnsi="Arial" w:cs="Arial"/>
        </w:rPr>
        <w:t>.</w:t>
      </w:r>
      <w:r w:rsidRPr="002838FE">
        <w:rPr>
          <w:rFonts w:ascii="Arial" w:hAnsi="Arial" w:cs="Arial"/>
        </w:rPr>
        <w:t xml:space="preserve"> Minister </w:t>
      </w:r>
      <w:proofErr w:type="spellStart"/>
      <w:r w:rsidRPr="002838FE">
        <w:rPr>
          <w:rFonts w:ascii="Arial" w:hAnsi="Arial" w:cs="Arial"/>
        </w:rPr>
        <w:t>Ajaka</w:t>
      </w:r>
      <w:proofErr w:type="spellEnd"/>
      <w:r w:rsidRPr="002838FE">
        <w:rPr>
          <w:rFonts w:ascii="Arial" w:hAnsi="Arial" w:cs="Arial"/>
        </w:rPr>
        <w:t xml:space="preserve"> thanked councils for their crucial work in building liveable communities at the local level.</w:t>
      </w:r>
      <w:r w:rsidRPr="00B56B52">
        <w:rPr>
          <w:rFonts w:ascii="Arial" w:hAnsi="Arial" w:cs="Arial"/>
        </w:rPr>
        <w:t xml:space="preserve"> </w:t>
      </w:r>
      <w:r w:rsidR="003F644F">
        <w:rPr>
          <w:rFonts w:ascii="Arial" w:hAnsi="Arial" w:cs="Arial"/>
        </w:rPr>
        <w:t xml:space="preserve">When speaking about the </w:t>
      </w:r>
      <w:hyperlink r:id="rId8" w:history="1">
        <w:r w:rsidR="003F644F" w:rsidRPr="00FD766F">
          <w:rPr>
            <w:rStyle w:val="Hyperlink"/>
            <w:rFonts w:ascii="Arial" w:hAnsi="Arial" w:cs="Arial"/>
            <w:i/>
          </w:rPr>
          <w:t>Disability Inclusion Act 2014</w:t>
        </w:r>
      </w:hyperlink>
      <w:r w:rsidR="003F644F">
        <w:rPr>
          <w:rFonts w:ascii="Arial" w:hAnsi="Arial" w:cs="Arial"/>
        </w:rPr>
        <w:t>, h</w:t>
      </w:r>
      <w:r w:rsidRPr="00B56B52">
        <w:rPr>
          <w:rFonts w:ascii="Arial" w:hAnsi="Arial" w:cs="Arial"/>
        </w:rPr>
        <w:t xml:space="preserve">e </w:t>
      </w:r>
      <w:r w:rsidR="003F644F">
        <w:rPr>
          <w:rFonts w:ascii="Arial" w:hAnsi="Arial" w:cs="Arial"/>
        </w:rPr>
        <w:t>pointed out</w:t>
      </w:r>
      <w:r w:rsidR="00D744AB">
        <w:rPr>
          <w:rFonts w:ascii="Arial" w:hAnsi="Arial" w:cs="Arial"/>
        </w:rPr>
        <w:t xml:space="preserve"> the need for councils to consider </w:t>
      </w:r>
      <w:r w:rsidR="003F644F">
        <w:rPr>
          <w:rFonts w:ascii="Arial" w:hAnsi="Arial" w:cs="Arial"/>
        </w:rPr>
        <w:t>those who experience multiple disadvantage when planning del</w:t>
      </w:r>
      <w:r w:rsidR="00C25A6A">
        <w:rPr>
          <w:rFonts w:ascii="Arial" w:hAnsi="Arial" w:cs="Arial"/>
        </w:rPr>
        <w:t xml:space="preserve">ivery of supports and services. </w:t>
      </w:r>
      <w:r w:rsidR="005807F4" w:rsidRPr="002838FE">
        <w:rPr>
          <w:rFonts w:ascii="Arial" w:hAnsi="Arial" w:cs="Arial"/>
        </w:rPr>
        <w:t xml:space="preserve">Minister </w:t>
      </w:r>
      <w:proofErr w:type="spellStart"/>
      <w:r w:rsidR="005807F4" w:rsidRPr="002838FE">
        <w:rPr>
          <w:rFonts w:ascii="Arial" w:hAnsi="Arial" w:cs="Arial"/>
        </w:rPr>
        <w:t>Ajaka</w:t>
      </w:r>
      <w:proofErr w:type="spellEnd"/>
      <w:r w:rsidR="005807F4" w:rsidRPr="00B56B52">
        <w:rPr>
          <w:rFonts w:ascii="Arial" w:hAnsi="Arial" w:cs="Arial"/>
        </w:rPr>
        <w:t xml:space="preserve"> encouraged all to work in their regions to build cross sector and cross government partnerships</w:t>
      </w:r>
      <w:r w:rsidR="002838FE">
        <w:rPr>
          <w:rFonts w:ascii="Arial" w:hAnsi="Arial" w:cs="Arial"/>
        </w:rPr>
        <w:t xml:space="preserve">. He then </w:t>
      </w:r>
      <w:r w:rsidR="00A21AAD">
        <w:rPr>
          <w:rFonts w:ascii="Arial" w:hAnsi="Arial" w:cs="Arial"/>
        </w:rPr>
        <w:t>introduced</w:t>
      </w:r>
      <w:r w:rsidRPr="00B56B52">
        <w:rPr>
          <w:rFonts w:ascii="Arial" w:hAnsi="Arial" w:cs="Arial"/>
        </w:rPr>
        <w:t xml:space="preserve"> the new Disability Inclusion Promotion Officers </w:t>
      </w:r>
      <w:r w:rsidR="00A21AAD">
        <w:rPr>
          <w:rFonts w:ascii="Arial" w:hAnsi="Arial" w:cs="Arial"/>
        </w:rPr>
        <w:t>who</w:t>
      </w:r>
      <w:r w:rsidRPr="00B56B52">
        <w:rPr>
          <w:rFonts w:ascii="Arial" w:hAnsi="Arial" w:cs="Arial"/>
        </w:rPr>
        <w:t xml:space="preserve"> are now active in key </w:t>
      </w:r>
      <w:r w:rsidRPr="002C4569">
        <w:rPr>
          <w:rFonts w:ascii="Arial" w:hAnsi="Arial" w:cs="Arial"/>
        </w:rPr>
        <w:t xml:space="preserve">organisations across NSW </w:t>
      </w:r>
      <w:r w:rsidR="00C25A6A">
        <w:rPr>
          <w:rFonts w:ascii="Arial" w:hAnsi="Arial" w:cs="Arial"/>
        </w:rPr>
        <w:t xml:space="preserve">and looking forward to </w:t>
      </w:r>
      <w:r w:rsidRPr="002C4569">
        <w:rPr>
          <w:rFonts w:ascii="Arial" w:hAnsi="Arial" w:cs="Arial"/>
        </w:rPr>
        <w:t>work</w:t>
      </w:r>
      <w:r w:rsidR="00C25A6A">
        <w:rPr>
          <w:rFonts w:ascii="Arial" w:hAnsi="Arial" w:cs="Arial"/>
        </w:rPr>
        <w:t>ing</w:t>
      </w:r>
      <w:r w:rsidRPr="00B56B52">
        <w:rPr>
          <w:rFonts w:ascii="Arial" w:hAnsi="Arial" w:cs="Arial"/>
        </w:rPr>
        <w:t xml:space="preserve"> </w:t>
      </w:r>
      <w:r w:rsidR="00C25A6A">
        <w:rPr>
          <w:rFonts w:ascii="Arial" w:hAnsi="Arial" w:cs="Arial"/>
        </w:rPr>
        <w:t>with councils to build inclusive local</w:t>
      </w:r>
      <w:r w:rsidR="00C25A6A" w:rsidRPr="00B56B52">
        <w:rPr>
          <w:rFonts w:ascii="Arial" w:hAnsi="Arial" w:cs="Arial"/>
        </w:rPr>
        <w:t xml:space="preserve"> </w:t>
      </w:r>
      <w:r w:rsidR="00C25A6A">
        <w:rPr>
          <w:rFonts w:ascii="Arial" w:hAnsi="Arial" w:cs="Arial"/>
        </w:rPr>
        <w:t xml:space="preserve">communities across the state. </w:t>
      </w:r>
    </w:p>
    <w:p w:rsidR="00294779" w:rsidRPr="00CF3791" w:rsidRDefault="00294779">
      <w:pPr>
        <w:rPr>
          <w:rFonts w:ascii="Arial" w:hAnsi="Arial" w:cs="Arial"/>
          <w:color w:val="17365D" w:themeColor="text2" w:themeShade="BF"/>
          <w:sz w:val="32"/>
        </w:rPr>
      </w:pPr>
    </w:p>
    <w:p w:rsidR="004519AD" w:rsidRPr="005A71E4" w:rsidRDefault="006C353C" w:rsidP="005A71E4">
      <w:pPr>
        <w:pStyle w:val="Heading1"/>
      </w:pPr>
      <w:r w:rsidRPr="005A71E4">
        <w:t>Present</w:t>
      </w:r>
      <w:r w:rsidR="004519AD" w:rsidRPr="005A71E4">
        <w:t>ations</w:t>
      </w:r>
    </w:p>
    <w:p w:rsidR="004519AD" w:rsidRDefault="004519AD" w:rsidP="000E7667">
      <w:pPr>
        <w:rPr>
          <w:rFonts w:ascii="Arial" w:hAnsi="Arial" w:cs="Arial"/>
        </w:rPr>
      </w:pPr>
    </w:p>
    <w:p w:rsidR="000743A5" w:rsidRPr="004A3E36" w:rsidRDefault="004519AD" w:rsidP="004A3E36">
      <w:pPr>
        <w:pStyle w:val="Heading2"/>
      </w:pPr>
      <w:r w:rsidRPr="004A3E36">
        <w:t xml:space="preserve">Disability </w:t>
      </w:r>
      <w:r w:rsidR="00294779" w:rsidRPr="004A3E36">
        <w:t>i</w:t>
      </w:r>
      <w:r w:rsidRPr="004A3E36">
        <w:t>nclusion developments</w:t>
      </w:r>
      <w:r w:rsidR="002B569F" w:rsidRPr="004A3E36">
        <w:t>:</w:t>
      </w:r>
      <w:r w:rsidRPr="004A3E36">
        <w:t xml:space="preserve"> what has happened since the last forum?</w:t>
      </w:r>
    </w:p>
    <w:p w:rsidR="004519AD" w:rsidRDefault="006C353C" w:rsidP="000E7667">
      <w:pPr>
        <w:rPr>
          <w:rFonts w:ascii="Arial" w:hAnsi="Arial" w:cs="Arial"/>
        </w:rPr>
      </w:pPr>
      <w:r w:rsidRPr="00CF3791">
        <w:rPr>
          <w:rFonts w:ascii="Arial" w:hAnsi="Arial" w:cs="Arial"/>
          <w:b/>
        </w:rPr>
        <w:t>Richard Hawkins</w:t>
      </w:r>
      <w:r w:rsidR="00294779">
        <w:rPr>
          <w:rFonts w:ascii="Arial" w:hAnsi="Arial" w:cs="Arial"/>
        </w:rPr>
        <w:t xml:space="preserve"> </w:t>
      </w:r>
      <w:r w:rsidR="00CF3791">
        <w:rPr>
          <w:rFonts w:ascii="Arial" w:hAnsi="Arial" w:cs="Arial"/>
        </w:rPr>
        <w:t>-</w:t>
      </w:r>
      <w:r w:rsidR="00294779">
        <w:rPr>
          <w:rFonts w:ascii="Arial" w:hAnsi="Arial" w:cs="Arial"/>
        </w:rPr>
        <w:t xml:space="preserve"> Disability Access and Inclusion, </w:t>
      </w:r>
      <w:r>
        <w:rPr>
          <w:rFonts w:ascii="Arial" w:hAnsi="Arial" w:cs="Arial"/>
        </w:rPr>
        <w:t xml:space="preserve">Department of Family and Community Services </w:t>
      </w:r>
    </w:p>
    <w:p w:rsidR="00294779" w:rsidRDefault="00294779" w:rsidP="00294779">
      <w:pPr>
        <w:pStyle w:val="ListParagraph"/>
        <w:numPr>
          <w:ilvl w:val="0"/>
          <w:numId w:val="5"/>
        </w:numPr>
        <w:rPr>
          <w:rFonts w:ascii="Arial" w:hAnsi="Arial" w:cs="Arial"/>
        </w:rPr>
      </w:pPr>
      <w:r w:rsidRPr="00294779">
        <w:rPr>
          <w:rFonts w:ascii="Arial" w:hAnsi="Arial" w:cs="Arial"/>
        </w:rPr>
        <w:t xml:space="preserve">Richard informed delegates about changes in the disability inclusion space since the 2014 forum, such as the </w:t>
      </w:r>
      <w:r w:rsidR="00C07FCF">
        <w:rPr>
          <w:rFonts w:ascii="Arial" w:hAnsi="Arial" w:cs="Arial"/>
        </w:rPr>
        <w:t>launch</w:t>
      </w:r>
      <w:r w:rsidRPr="00294779">
        <w:rPr>
          <w:rFonts w:ascii="Arial" w:hAnsi="Arial" w:cs="Arial"/>
        </w:rPr>
        <w:t xml:space="preserve"> </w:t>
      </w:r>
      <w:r w:rsidR="00C07FCF">
        <w:rPr>
          <w:rFonts w:ascii="Arial" w:hAnsi="Arial" w:cs="Arial"/>
        </w:rPr>
        <w:t xml:space="preserve">of the </w:t>
      </w:r>
      <w:hyperlink r:id="rId9" w:history="1">
        <w:r w:rsidRPr="000743A5">
          <w:rPr>
            <w:rStyle w:val="Hyperlink"/>
            <w:rFonts w:ascii="Arial" w:hAnsi="Arial" w:cs="Arial"/>
            <w:i/>
          </w:rPr>
          <w:t>Disability Inclusion Act 2014</w:t>
        </w:r>
      </w:hyperlink>
      <w:r w:rsidRPr="00294779">
        <w:rPr>
          <w:rFonts w:ascii="Arial" w:hAnsi="Arial" w:cs="Arial"/>
        </w:rPr>
        <w:t xml:space="preserve">, </w:t>
      </w:r>
      <w:r w:rsidR="00C07FCF">
        <w:rPr>
          <w:rFonts w:ascii="Arial" w:hAnsi="Arial" w:cs="Arial"/>
        </w:rPr>
        <w:t xml:space="preserve">and the release of </w:t>
      </w:r>
      <w:r w:rsidRPr="00294779">
        <w:rPr>
          <w:rFonts w:ascii="Arial" w:hAnsi="Arial" w:cs="Arial"/>
        </w:rPr>
        <w:t xml:space="preserve">the </w:t>
      </w:r>
      <w:hyperlink r:id="rId10" w:history="1">
        <w:r w:rsidRPr="000743A5">
          <w:rPr>
            <w:rStyle w:val="Hyperlink"/>
            <w:rFonts w:ascii="Arial" w:hAnsi="Arial" w:cs="Arial"/>
          </w:rPr>
          <w:t>NSW Disability inclusion Plan</w:t>
        </w:r>
      </w:hyperlink>
      <w:r w:rsidR="000743A5">
        <w:rPr>
          <w:rFonts w:ascii="Arial" w:hAnsi="Arial" w:cs="Arial"/>
        </w:rPr>
        <w:t xml:space="preserve"> </w:t>
      </w:r>
      <w:r w:rsidRPr="00294779">
        <w:rPr>
          <w:rFonts w:ascii="Arial" w:hAnsi="Arial" w:cs="Arial"/>
        </w:rPr>
        <w:t xml:space="preserve">and </w:t>
      </w:r>
      <w:hyperlink r:id="rId11" w:history="1">
        <w:r w:rsidRPr="000743A5">
          <w:rPr>
            <w:rStyle w:val="Hyperlink"/>
            <w:rFonts w:ascii="Arial" w:hAnsi="Arial" w:cs="Arial"/>
          </w:rPr>
          <w:t>NSW Disability Inclusion Action Planning guidelines</w:t>
        </w:r>
      </w:hyperlink>
      <w:r w:rsidRPr="00294779">
        <w:rPr>
          <w:rFonts w:ascii="Arial" w:hAnsi="Arial" w:cs="Arial"/>
        </w:rPr>
        <w:t>.</w:t>
      </w:r>
    </w:p>
    <w:p w:rsidR="00294779" w:rsidRPr="00294779" w:rsidRDefault="00294779" w:rsidP="00294779">
      <w:pPr>
        <w:pStyle w:val="ListParagraph"/>
        <w:numPr>
          <w:ilvl w:val="0"/>
          <w:numId w:val="5"/>
        </w:numPr>
        <w:rPr>
          <w:rFonts w:ascii="Arial" w:hAnsi="Arial" w:cs="Arial"/>
        </w:rPr>
      </w:pPr>
      <w:r w:rsidRPr="00294779">
        <w:rPr>
          <w:rFonts w:ascii="Arial" w:hAnsi="Arial" w:cs="Arial"/>
        </w:rPr>
        <w:t>He emphasised the important role that decision make</w:t>
      </w:r>
      <w:r w:rsidR="00741F89">
        <w:rPr>
          <w:rFonts w:ascii="Arial" w:hAnsi="Arial" w:cs="Arial"/>
        </w:rPr>
        <w:t>r</w:t>
      </w:r>
      <w:r w:rsidRPr="00294779">
        <w:rPr>
          <w:rFonts w:ascii="Arial" w:hAnsi="Arial" w:cs="Arial"/>
        </w:rPr>
        <w:t>s in local government can play and the impact that they can have on the lives of people with disability. In developing their D</w:t>
      </w:r>
      <w:r w:rsidR="00741F89">
        <w:rPr>
          <w:rFonts w:ascii="Arial" w:hAnsi="Arial" w:cs="Arial"/>
        </w:rPr>
        <w:t xml:space="preserve">isability </w:t>
      </w:r>
      <w:r w:rsidRPr="00294779">
        <w:rPr>
          <w:rFonts w:ascii="Arial" w:hAnsi="Arial" w:cs="Arial"/>
        </w:rPr>
        <w:t>I</w:t>
      </w:r>
      <w:r w:rsidR="00741F89">
        <w:rPr>
          <w:rFonts w:ascii="Arial" w:hAnsi="Arial" w:cs="Arial"/>
        </w:rPr>
        <w:t xml:space="preserve">nclusion </w:t>
      </w:r>
      <w:r w:rsidRPr="00294779">
        <w:rPr>
          <w:rFonts w:ascii="Arial" w:hAnsi="Arial" w:cs="Arial"/>
        </w:rPr>
        <w:t>A</w:t>
      </w:r>
      <w:r w:rsidR="00741F89">
        <w:rPr>
          <w:rFonts w:ascii="Arial" w:hAnsi="Arial" w:cs="Arial"/>
        </w:rPr>
        <w:t xml:space="preserve">ction </w:t>
      </w:r>
      <w:r w:rsidRPr="00294779">
        <w:rPr>
          <w:rFonts w:ascii="Arial" w:hAnsi="Arial" w:cs="Arial"/>
        </w:rPr>
        <w:t>P</w:t>
      </w:r>
      <w:r w:rsidR="00741F89">
        <w:rPr>
          <w:rFonts w:ascii="Arial" w:hAnsi="Arial" w:cs="Arial"/>
        </w:rPr>
        <w:t>lans</w:t>
      </w:r>
      <w:r w:rsidRPr="00294779">
        <w:rPr>
          <w:rFonts w:ascii="Arial" w:hAnsi="Arial" w:cs="Arial"/>
        </w:rPr>
        <w:t xml:space="preserve"> councils should seek broad and frequent input from people with disability and ensure that they have the support of </w:t>
      </w:r>
      <w:r w:rsidR="002D0B9D" w:rsidRPr="00294779">
        <w:rPr>
          <w:rFonts w:ascii="Arial" w:hAnsi="Arial" w:cs="Arial"/>
        </w:rPr>
        <w:t>council’s</w:t>
      </w:r>
      <w:r w:rsidRPr="00294779">
        <w:rPr>
          <w:rFonts w:ascii="Arial" w:hAnsi="Arial" w:cs="Arial"/>
        </w:rPr>
        <w:t xml:space="preserve"> leadership team. Don’t leave this work till 2017 – it needs to start today. </w:t>
      </w:r>
    </w:p>
    <w:p w:rsidR="000743A5" w:rsidRDefault="000743A5" w:rsidP="000E7667">
      <w:pPr>
        <w:rPr>
          <w:rFonts w:ascii="Arial" w:hAnsi="Arial" w:cs="Arial"/>
          <w:b/>
        </w:rPr>
      </w:pPr>
    </w:p>
    <w:p w:rsidR="00864733" w:rsidRDefault="00864733">
      <w:pPr>
        <w:rPr>
          <w:rFonts w:ascii="Arial" w:hAnsi="Arial" w:cs="Arial"/>
          <w:b/>
        </w:rPr>
      </w:pPr>
      <w:r>
        <w:br w:type="page"/>
      </w:r>
    </w:p>
    <w:p w:rsidR="00294779" w:rsidRDefault="00294779" w:rsidP="00D54A98">
      <w:pPr>
        <w:pStyle w:val="Heading2"/>
      </w:pPr>
      <w:r>
        <w:lastRenderedPageBreak/>
        <w:t>N</w:t>
      </w:r>
      <w:r w:rsidR="004519AD" w:rsidRPr="004519AD">
        <w:t>DIS</w:t>
      </w:r>
      <w:r w:rsidR="002B569F">
        <w:t>:</w:t>
      </w:r>
      <w:r w:rsidR="00105C0F">
        <w:t xml:space="preserve"> </w:t>
      </w:r>
      <w:r w:rsidR="004519AD" w:rsidRPr="004519AD">
        <w:t>progress and future impact for local government</w:t>
      </w:r>
    </w:p>
    <w:p w:rsidR="004519AD" w:rsidRDefault="006C353C" w:rsidP="000E7667">
      <w:pPr>
        <w:rPr>
          <w:rFonts w:ascii="Arial" w:hAnsi="Arial" w:cs="Arial"/>
        </w:rPr>
      </w:pPr>
      <w:r w:rsidRPr="00CF3791">
        <w:rPr>
          <w:rFonts w:ascii="Arial" w:hAnsi="Arial" w:cs="Arial"/>
          <w:b/>
        </w:rPr>
        <w:t xml:space="preserve">Melanie </w:t>
      </w:r>
      <w:proofErr w:type="spellStart"/>
      <w:r w:rsidRPr="00CF3791">
        <w:rPr>
          <w:rFonts w:ascii="Arial" w:hAnsi="Arial" w:cs="Arial"/>
          <w:b/>
        </w:rPr>
        <w:t>Haw</w:t>
      </w:r>
      <w:r w:rsidR="009740E2" w:rsidRPr="00CF3791">
        <w:rPr>
          <w:rFonts w:ascii="Arial" w:hAnsi="Arial" w:cs="Arial"/>
          <w:b/>
        </w:rPr>
        <w:t>y</w:t>
      </w:r>
      <w:r w:rsidRPr="00CF3791">
        <w:rPr>
          <w:rFonts w:ascii="Arial" w:hAnsi="Arial" w:cs="Arial"/>
          <w:b/>
        </w:rPr>
        <w:t>es</w:t>
      </w:r>
      <w:proofErr w:type="spellEnd"/>
      <w:r w:rsidR="00294779">
        <w:rPr>
          <w:rFonts w:ascii="Arial" w:hAnsi="Arial" w:cs="Arial"/>
        </w:rPr>
        <w:t xml:space="preserve"> </w:t>
      </w:r>
      <w:r w:rsidR="00CF3791">
        <w:rPr>
          <w:rFonts w:ascii="Arial" w:hAnsi="Arial" w:cs="Arial"/>
        </w:rPr>
        <w:t xml:space="preserve">- </w:t>
      </w:r>
      <w:r>
        <w:rPr>
          <w:rFonts w:ascii="Arial" w:hAnsi="Arial" w:cs="Arial"/>
        </w:rPr>
        <w:t>Department of Premier and Cabinet</w:t>
      </w:r>
    </w:p>
    <w:p w:rsidR="00294779" w:rsidRPr="00CF3791" w:rsidRDefault="00294779" w:rsidP="00CF3791">
      <w:pPr>
        <w:pStyle w:val="ListParagraph"/>
        <w:numPr>
          <w:ilvl w:val="0"/>
          <w:numId w:val="5"/>
        </w:numPr>
        <w:rPr>
          <w:rFonts w:ascii="Arial" w:hAnsi="Arial" w:cs="Arial"/>
        </w:rPr>
      </w:pPr>
      <w:r w:rsidRPr="00CF3791">
        <w:rPr>
          <w:rFonts w:ascii="Arial" w:hAnsi="Arial" w:cs="Arial"/>
        </w:rPr>
        <w:t>Melanie provided an update on the NDIS rollout across NSW and discussed the impact for local councils and people with disability. She discussed the numbers of clients and the tight timelines for the introd</w:t>
      </w:r>
      <w:r w:rsidR="00741F89">
        <w:rPr>
          <w:rFonts w:ascii="Arial" w:hAnsi="Arial" w:cs="Arial"/>
        </w:rPr>
        <w:t>uction of the NDIS, the work</w:t>
      </w:r>
      <w:r w:rsidRPr="00CF3791">
        <w:rPr>
          <w:rFonts w:ascii="Arial" w:hAnsi="Arial" w:cs="Arial"/>
        </w:rPr>
        <w:t xml:space="preserve"> government is doing to support individuals into the </w:t>
      </w:r>
      <w:r w:rsidR="000E12D1">
        <w:rPr>
          <w:rFonts w:ascii="Arial" w:hAnsi="Arial" w:cs="Arial"/>
        </w:rPr>
        <w:t>NDIS</w:t>
      </w:r>
      <w:r w:rsidRPr="00CF3791">
        <w:rPr>
          <w:rFonts w:ascii="Arial" w:hAnsi="Arial" w:cs="Arial"/>
        </w:rPr>
        <w:t xml:space="preserve"> as well as building the capacity of the NGO sector and the </w:t>
      </w:r>
      <w:r w:rsidR="00CF3791" w:rsidRPr="00CF3791">
        <w:rPr>
          <w:rFonts w:ascii="Arial" w:hAnsi="Arial" w:cs="Arial"/>
        </w:rPr>
        <w:t>broad</w:t>
      </w:r>
      <w:r w:rsidRPr="00CF3791">
        <w:rPr>
          <w:rFonts w:ascii="Arial" w:hAnsi="Arial" w:cs="Arial"/>
        </w:rPr>
        <w:t xml:space="preserve"> community to support the roll-out. While most councils will not have a direct role in this process</w:t>
      </w:r>
      <w:r w:rsidR="007F2B73">
        <w:rPr>
          <w:rFonts w:ascii="Arial" w:hAnsi="Arial" w:cs="Arial"/>
        </w:rPr>
        <w:t>,</w:t>
      </w:r>
      <w:r w:rsidRPr="00CF3791">
        <w:rPr>
          <w:rFonts w:ascii="Arial" w:hAnsi="Arial" w:cs="Arial"/>
        </w:rPr>
        <w:t xml:space="preserve"> many will be providing community resources and information that will support people with disa</w:t>
      </w:r>
      <w:r w:rsidR="00A14979">
        <w:rPr>
          <w:rFonts w:ascii="Arial" w:hAnsi="Arial" w:cs="Arial"/>
        </w:rPr>
        <w:t>bility to access the community.</w:t>
      </w:r>
    </w:p>
    <w:p w:rsidR="004519AD" w:rsidRDefault="004519AD" w:rsidP="000E7667">
      <w:pPr>
        <w:rPr>
          <w:rFonts w:ascii="Arial" w:hAnsi="Arial" w:cs="Arial"/>
        </w:rPr>
      </w:pPr>
    </w:p>
    <w:p w:rsidR="00CF3791" w:rsidRDefault="004519AD" w:rsidP="004A3E36">
      <w:pPr>
        <w:pStyle w:val="Heading2"/>
      </w:pPr>
      <w:r w:rsidRPr="004519AD">
        <w:t>Disability Planning and Integrated Community Planning</w:t>
      </w:r>
    </w:p>
    <w:p w:rsidR="004519AD" w:rsidRDefault="004519AD" w:rsidP="000E7667">
      <w:pPr>
        <w:rPr>
          <w:rFonts w:ascii="Arial" w:hAnsi="Arial" w:cs="Arial"/>
        </w:rPr>
      </w:pPr>
      <w:r w:rsidRPr="000743A5">
        <w:rPr>
          <w:rFonts w:ascii="Arial" w:hAnsi="Arial" w:cs="Arial"/>
          <w:b/>
        </w:rPr>
        <w:t xml:space="preserve">Karen </w:t>
      </w:r>
      <w:proofErr w:type="spellStart"/>
      <w:r w:rsidRPr="000743A5">
        <w:rPr>
          <w:rFonts w:ascii="Arial" w:hAnsi="Arial" w:cs="Arial"/>
          <w:b/>
        </w:rPr>
        <w:t>L</w:t>
      </w:r>
      <w:r w:rsidR="000743A5" w:rsidRPr="000743A5">
        <w:rPr>
          <w:rFonts w:ascii="Arial" w:hAnsi="Arial" w:cs="Arial"/>
          <w:b/>
        </w:rPr>
        <w:t>egge</w:t>
      </w:r>
      <w:proofErr w:type="spellEnd"/>
      <w:r w:rsidR="000743A5">
        <w:rPr>
          <w:rFonts w:ascii="Arial" w:hAnsi="Arial" w:cs="Arial"/>
        </w:rPr>
        <w:t xml:space="preserve"> -</w:t>
      </w:r>
      <w:r w:rsidR="006C353C">
        <w:rPr>
          <w:rFonts w:ascii="Arial" w:hAnsi="Arial" w:cs="Arial"/>
        </w:rPr>
        <w:t xml:space="preserve"> Office of Local Government</w:t>
      </w:r>
      <w:r w:rsidR="00CF3791">
        <w:rPr>
          <w:rFonts w:ascii="Arial" w:hAnsi="Arial" w:cs="Arial"/>
        </w:rPr>
        <w:t xml:space="preserve">, Department of Planning and Environment </w:t>
      </w:r>
    </w:p>
    <w:p w:rsidR="00CF3791" w:rsidRDefault="00294779" w:rsidP="00CF3791">
      <w:pPr>
        <w:pStyle w:val="ListParagraph"/>
        <w:numPr>
          <w:ilvl w:val="0"/>
          <w:numId w:val="5"/>
        </w:numPr>
        <w:rPr>
          <w:rFonts w:ascii="Arial" w:hAnsi="Arial" w:cs="Arial"/>
        </w:rPr>
      </w:pPr>
      <w:r w:rsidRPr="00CF3791">
        <w:rPr>
          <w:rFonts w:ascii="Arial" w:hAnsi="Arial" w:cs="Arial"/>
        </w:rPr>
        <w:t xml:space="preserve">Karen discussed how local councils can integrate disability inclusion planning within their integrated planning and reporting process. </w:t>
      </w:r>
      <w:r w:rsidR="00CF3791">
        <w:rPr>
          <w:rFonts w:ascii="Arial" w:hAnsi="Arial" w:cs="Arial"/>
        </w:rPr>
        <w:t>Highlighted was the need for early consultation and the integration of the planning into the budget and infrastructure plans for councils. The guidelines developed to support councils highlight how this integration can take place.</w:t>
      </w:r>
    </w:p>
    <w:p w:rsidR="004519AD" w:rsidRDefault="004519AD" w:rsidP="000E7667">
      <w:pPr>
        <w:rPr>
          <w:rFonts w:ascii="Arial" w:hAnsi="Arial" w:cs="Arial"/>
        </w:rPr>
      </w:pPr>
    </w:p>
    <w:p w:rsidR="00CF3791" w:rsidRDefault="004519AD" w:rsidP="004A3E36">
      <w:pPr>
        <w:pStyle w:val="Heading2"/>
        <w:rPr>
          <w:lang w:eastAsia="en-AU"/>
        </w:rPr>
      </w:pPr>
      <w:r w:rsidRPr="004519AD">
        <w:rPr>
          <w:lang w:eastAsia="en-AU"/>
        </w:rPr>
        <w:t>Disability Inclusion Action Planning Guidelines for local government</w:t>
      </w:r>
      <w:r w:rsidR="002B569F">
        <w:rPr>
          <w:lang w:eastAsia="en-AU"/>
        </w:rPr>
        <w:t>:</w:t>
      </w:r>
      <w:r w:rsidRPr="004519AD">
        <w:rPr>
          <w:lang w:eastAsia="en-AU"/>
        </w:rPr>
        <w:t xml:space="preserve"> </w:t>
      </w:r>
      <w:r w:rsidR="002B569F">
        <w:rPr>
          <w:lang w:eastAsia="en-AU"/>
        </w:rPr>
        <w:t>i</w:t>
      </w:r>
      <w:r w:rsidRPr="004519AD">
        <w:rPr>
          <w:lang w:eastAsia="en-AU"/>
        </w:rPr>
        <w:t>ntroducing the new guidelines prepared for Councils</w:t>
      </w:r>
    </w:p>
    <w:p w:rsidR="004519AD" w:rsidRDefault="006C353C" w:rsidP="000E7667">
      <w:pPr>
        <w:rPr>
          <w:rFonts w:ascii="Arial" w:hAnsi="Arial" w:cs="Arial"/>
        </w:rPr>
      </w:pPr>
      <w:r w:rsidRPr="00CF3791">
        <w:rPr>
          <w:rFonts w:ascii="Arial" w:hAnsi="Arial" w:cs="Arial"/>
          <w:b/>
        </w:rPr>
        <w:t xml:space="preserve">Vicky </w:t>
      </w:r>
      <w:proofErr w:type="spellStart"/>
      <w:r w:rsidRPr="00CF3791">
        <w:rPr>
          <w:rFonts w:ascii="Arial" w:hAnsi="Arial" w:cs="Arial"/>
          <w:b/>
        </w:rPr>
        <w:t>Critchley</w:t>
      </w:r>
      <w:proofErr w:type="spellEnd"/>
      <w:r w:rsidR="00CF3791">
        <w:rPr>
          <w:rFonts w:ascii="Arial" w:hAnsi="Arial" w:cs="Arial"/>
          <w:b/>
        </w:rPr>
        <w:t xml:space="preserve"> </w:t>
      </w:r>
      <w:r w:rsidR="00CF3791" w:rsidRPr="00CF3791">
        <w:rPr>
          <w:rFonts w:ascii="Arial" w:hAnsi="Arial" w:cs="Arial"/>
        </w:rPr>
        <w:t>-</w:t>
      </w:r>
      <w:r w:rsidRPr="00CF3791">
        <w:rPr>
          <w:rFonts w:ascii="Arial" w:hAnsi="Arial" w:cs="Arial"/>
        </w:rPr>
        <w:t xml:space="preserve"> </w:t>
      </w:r>
      <w:r>
        <w:rPr>
          <w:rFonts w:ascii="Arial" w:hAnsi="Arial" w:cs="Arial"/>
        </w:rPr>
        <w:t>Elton Consulting</w:t>
      </w:r>
    </w:p>
    <w:p w:rsidR="00CF3791" w:rsidRPr="00B56B52" w:rsidRDefault="00CF3791" w:rsidP="00141F60">
      <w:pPr>
        <w:pStyle w:val="ListParagraph"/>
        <w:numPr>
          <w:ilvl w:val="0"/>
          <w:numId w:val="5"/>
        </w:numPr>
        <w:rPr>
          <w:rFonts w:ascii="Arial" w:hAnsi="Arial" w:cs="Arial"/>
        </w:rPr>
      </w:pPr>
      <w:r w:rsidRPr="00CF3791">
        <w:rPr>
          <w:rFonts w:ascii="Arial" w:hAnsi="Arial" w:cs="Arial"/>
        </w:rPr>
        <w:t xml:space="preserve">Vicky </w:t>
      </w:r>
      <w:r w:rsidRPr="005C2CF4">
        <w:rPr>
          <w:rFonts w:ascii="Arial" w:hAnsi="Arial" w:cs="Arial"/>
        </w:rPr>
        <w:t>spoke about the new</w:t>
      </w:r>
      <w:r w:rsidRPr="00B56B52">
        <w:rPr>
          <w:rFonts w:ascii="Arial" w:hAnsi="Arial" w:cs="Arial"/>
        </w:rPr>
        <w:t xml:space="preserve"> NSW Local Government Disability Inclusion Action Planning guidelines, which were released at the forum. The guidelines for local governments are available on the </w:t>
      </w:r>
      <w:hyperlink r:id="rId12" w:history="1">
        <w:r w:rsidRPr="00B56B52">
          <w:rPr>
            <w:rStyle w:val="Hyperlink"/>
            <w:rFonts w:ascii="Arial" w:hAnsi="Arial" w:cs="Arial"/>
          </w:rPr>
          <w:t>Local Government NSW website</w:t>
        </w:r>
      </w:hyperlink>
      <w:r w:rsidRPr="00B56B52">
        <w:rPr>
          <w:rFonts w:ascii="Arial" w:hAnsi="Arial" w:cs="Arial"/>
        </w:rPr>
        <w:t>. The import</w:t>
      </w:r>
      <w:r w:rsidR="000E12D1">
        <w:rPr>
          <w:rFonts w:ascii="Arial" w:hAnsi="Arial" w:cs="Arial"/>
        </w:rPr>
        <w:t xml:space="preserve">ance of consulting people with </w:t>
      </w:r>
      <w:r w:rsidRPr="00B56B52">
        <w:rPr>
          <w:rFonts w:ascii="Arial" w:hAnsi="Arial" w:cs="Arial"/>
        </w:rPr>
        <w:t xml:space="preserve">disability was highlighted as crucial </w:t>
      </w:r>
      <w:r>
        <w:rPr>
          <w:rFonts w:ascii="Arial" w:hAnsi="Arial" w:cs="Arial"/>
        </w:rPr>
        <w:t xml:space="preserve">to the planning process </w:t>
      </w:r>
      <w:r w:rsidRPr="00B56B52">
        <w:rPr>
          <w:rFonts w:ascii="Arial" w:hAnsi="Arial" w:cs="Arial"/>
        </w:rPr>
        <w:t xml:space="preserve">as well as </w:t>
      </w:r>
      <w:r>
        <w:rPr>
          <w:rFonts w:ascii="Arial" w:hAnsi="Arial" w:cs="Arial"/>
        </w:rPr>
        <w:t xml:space="preserve">obtaining </w:t>
      </w:r>
      <w:r w:rsidRPr="00B56B52">
        <w:rPr>
          <w:rFonts w:ascii="Arial" w:hAnsi="Arial" w:cs="Arial"/>
        </w:rPr>
        <w:t xml:space="preserve">executive level </w:t>
      </w:r>
      <w:r>
        <w:rPr>
          <w:rFonts w:ascii="Arial" w:hAnsi="Arial" w:cs="Arial"/>
        </w:rPr>
        <w:t xml:space="preserve">support </w:t>
      </w:r>
      <w:r w:rsidRPr="00B56B52">
        <w:rPr>
          <w:rFonts w:ascii="Arial" w:hAnsi="Arial" w:cs="Arial"/>
        </w:rPr>
        <w:t>for the development of the</w:t>
      </w:r>
      <w:r w:rsidRPr="009B23C4">
        <w:rPr>
          <w:rFonts w:ascii="Arial" w:hAnsi="Arial" w:cs="Arial"/>
        </w:rPr>
        <w:t xml:space="preserve"> </w:t>
      </w:r>
      <w:r w:rsidRPr="00B56B52">
        <w:rPr>
          <w:rFonts w:ascii="Arial" w:hAnsi="Arial" w:cs="Arial"/>
        </w:rPr>
        <w:t xml:space="preserve">plan. Many councils shared their own innovations and strategies to develop more inclusive communities, which led to many regional focused conversations taking place. </w:t>
      </w:r>
    </w:p>
    <w:p w:rsidR="00CF3791" w:rsidRDefault="00CF3791" w:rsidP="000E7667">
      <w:pPr>
        <w:rPr>
          <w:rFonts w:ascii="Arial" w:hAnsi="Arial" w:cs="Arial"/>
        </w:rPr>
      </w:pPr>
    </w:p>
    <w:p w:rsidR="00141F60" w:rsidRDefault="004519AD" w:rsidP="004A3E36">
      <w:pPr>
        <w:pStyle w:val="Heading2"/>
      </w:pPr>
      <w:r w:rsidRPr="004519AD">
        <w:t>Insights</w:t>
      </w:r>
    </w:p>
    <w:p w:rsidR="004519AD" w:rsidRDefault="008718F1" w:rsidP="000E7667">
      <w:pPr>
        <w:rPr>
          <w:rFonts w:ascii="Arial" w:hAnsi="Arial" w:cs="Arial"/>
        </w:rPr>
      </w:pPr>
      <w:r w:rsidRPr="00141F60">
        <w:rPr>
          <w:rFonts w:ascii="Arial" w:hAnsi="Arial" w:cs="Arial"/>
          <w:b/>
        </w:rPr>
        <w:t>Emily Dash</w:t>
      </w:r>
      <w:r>
        <w:rPr>
          <w:rFonts w:ascii="Arial" w:hAnsi="Arial" w:cs="Arial"/>
        </w:rPr>
        <w:t xml:space="preserve"> </w:t>
      </w:r>
      <w:r w:rsidR="00141F60">
        <w:rPr>
          <w:rFonts w:ascii="Arial" w:hAnsi="Arial" w:cs="Arial"/>
        </w:rPr>
        <w:t xml:space="preserve">- </w:t>
      </w:r>
      <w:r w:rsidR="004F2549">
        <w:rPr>
          <w:rFonts w:ascii="Arial" w:hAnsi="Arial" w:cs="Arial"/>
        </w:rPr>
        <w:t>Writer/Actor</w:t>
      </w:r>
      <w:r w:rsidR="00283122">
        <w:rPr>
          <w:rFonts w:ascii="Arial" w:hAnsi="Arial" w:cs="Arial"/>
        </w:rPr>
        <w:t>/Advocate</w:t>
      </w:r>
    </w:p>
    <w:p w:rsidR="00B33A94" w:rsidRPr="00B33A94" w:rsidRDefault="00283122" w:rsidP="00B33A94">
      <w:pPr>
        <w:rPr>
          <w:rFonts w:ascii="Arial" w:hAnsi="Arial" w:cs="Arial"/>
        </w:rPr>
      </w:pPr>
      <w:r>
        <w:rPr>
          <w:rFonts w:ascii="Arial" w:hAnsi="Arial" w:cs="Arial"/>
        </w:rPr>
        <w:t>Emily Dash was supported through the NSW Arts and Disability Partnership and this was crucial as a springboard to her career and a great example of how good government policy and programs can make a real difference to the lives of people with disability.</w:t>
      </w:r>
      <w:r w:rsidR="00B33A94">
        <w:rPr>
          <w:rFonts w:ascii="Arial" w:hAnsi="Arial" w:cs="Arial"/>
        </w:rPr>
        <w:t xml:space="preserve"> </w:t>
      </w:r>
      <w:r w:rsidR="00B33A94" w:rsidRPr="00B33A94">
        <w:rPr>
          <w:rFonts w:ascii="Arial" w:hAnsi="Arial" w:cs="Arial"/>
        </w:rPr>
        <w:t>Emily Dash graduated from Sydney University with a Bachelor of Arts (Sociology Honours Class I) (Gender Studies) in 2013.</w:t>
      </w:r>
    </w:p>
    <w:p w:rsidR="00CF3791" w:rsidRPr="009935D9" w:rsidRDefault="00CF3791" w:rsidP="009935D9">
      <w:pPr>
        <w:pStyle w:val="ListParagraph"/>
        <w:numPr>
          <w:ilvl w:val="0"/>
          <w:numId w:val="5"/>
        </w:numPr>
        <w:rPr>
          <w:rFonts w:ascii="Arial" w:hAnsi="Arial" w:cs="Arial"/>
        </w:rPr>
      </w:pPr>
      <w:r w:rsidRPr="009935D9">
        <w:rPr>
          <w:rFonts w:ascii="Arial" w:hAnsi="Arial" w:cs="Arial"/>
        </w:rPr>
        <w:t xml:space="preserve">Emily </w:t>
      </w:r>
      <w:r w:rsidR="000E12D1">
        <w:rPr>
          <w:rFonts w:ascii="Arial" w:hAnsi="Arial" w:cs="Arial"/>
        </w:rPr>
        <w:t>championed</w:t>
      </w:r>
      <w:r w:rsidRPr="009935D9">
        <w:rPr>
          <w:rFonts w:ascii="Arial" w:hAnsi="Arial" w:cs="Arial"/>
        </w:rPr>
        <w:t xml:space="preserve"> the case for inclusion for all and </w:t>
      </w:r>
      <w:r w:rsidR="000E12D1">
        <w:rPr>
          <w:rFonts w:ascii="Arial" w:hAnsi="Arial" w:cs="Arial"/>
        </w:rPr>
        <w:t xml:space="preserve">noted </w:t>
      </w:r>
      <w:r w:rsidRPr="009935D9">
        <w:rPr>
          <w:rFonts w:ascii="Arial" w:hAnsi="Arial" w:cs="Arial"/>
        </w:rPr>
        <w:t xml:space="preserve">that local government is essential </w:t>
      </w:r>
      <w:r w:rsidR="00141F60" w:rsidRPr="009935D9">
        <w:rPr>
          <w:rFonts w:ascii="Arial" w:hAnsi="Arial" w:cs="Arial"/>
        </w:rPr>
        <w:t>for</w:t>
      </w:r>
      <w:r w:rsidRPr="009935D9">
        <w:rPr>
          <w:rFonts w:ascii="Arial" w:hAnsi="Arial" w:cs="Arial"/>
        </w:rPr>
        <w:t xml:space="preserve"> delivering opportunities to involve all people in society. </w:t>
      </w:r>
      <w:r w:rsidR="008D4C6E" w:rsidRPr="009935D9">
        <w:rPr>
          <w:rFonts w:ascii="Arial" w:hAnsi="Arial" w:cs="Arial"/>
        </w:rPr>
        <w:t>She shared her personal philosophy on life describing it as “often difficult, sometimes messy and always enjoyable”</w:t>
      </w:r>
      <w:r w:rsidR="00745AC0" w:rsidRPr="009935D9">
        <w:rPr>
          <w:rFonts w:ascii="Arial" w:hAnsi="Arial" w:cs="Arial"/>
        </w:rPr>
        <w:t xml:space="preserve">. </w:t>
      </w:r>
      <w:r w:rsidR="00C360F4" w:rsidRPr="009935D9">
        <w:rPr>
          <w:rFonts w:ascii="Arial" w:hAnsi="Arial" w:cs="Arial"/>
        </w:rPr>
        <w:t>Emily spoke about the importance of setting goals in life and of pushing yourself out of your comfort zone.</w:t>
      </w:r>
      <w:r w:rsidR="00C71A70" w:rsidRPr="009935D9">
        <w:rPr>
          <w:rFonts w:ascii="Arial" w:hAnsi="Arial" w:cs="Arial"/>
        </w:rPr>
        <w:t xml:space="preserve"> She finished her talk with an inspiring poem she wrote called “I am not a work of art”.</w:t>
      </w:r>
      <w:r w:rsidR="00E30037" w:rsidRPr="009935D9">
        <w:rPr>
          <w:rFonts w:ascii="Arial" w:hAnsi="Arial" w:cs="Arial"/>
        </w:rPr>
        <w:t xml:space="preserve"> This poem explores how </w:t>
      </w:r>
      <w:r w:rsidR="00D609AA" w:rsidRPr="009935D9">
        <w:rPr>
          <w:rFonts w:ascii="Arial" w:hAnsi="Arial" w:cs="Arial"/>
        </w:rPr>
        <w:t xml:space="preserve">people with disability are </w:t>
      </w:r>
      <w:r w:rsidR="009935D9">
        <w:rPr>
          <w:rFonts w:ascii="Arial" w:hAnsi="Arial" w:cs="Arial"/>
        </w:rPr>
        <w:t xml:space="preserve">often </w:t>
      </w:r>
      <w:r w:rsidR="0022319D" w:rsidRPr="009935D9">
        <w:rPr>
          <w:rFonts w:ascii="Arial" w:hAnsi="Arial" w:cs="Arial"/>
        </w:rPr>
        <w:t>mis</w:t>
      </w:r>
      <w:r w:rsidR="00D609AA" w:rsidRPr="009935D9">
        <w:rPr>
          <w:rFonts w:ascii="Arial" w:hAnsi="Arial" w:cs="Arial"/>
        </w:rPr>
        <w:t xml:space="preserve">judged by others </w:t>
      </w:r>
      <w:r w:rsidR="0022319D" w:rsidRPr="009935D9">
        <w:rPr>
          <w:rFonts w:ascii="Arial" w:hAnsi="Arial" w:cs="Arial"/>
        </w:rPr>
        <w:t xml:space="preserve">due to ignorance and </w:t>
      </w:r>
      <w:r w:rsidR="0022319D" w:rsidRPr="009935D9">
        <w:rPr>
          <w:rFonts w:ascii="Arial" w:hAnsi="Arial" w:cs="Arial"/>
        </w:rPr>
        <w:lastRenderedPageBreak/>
        <w:t xml:space="preserve">misconceptions. </w:t>
      </w:r>
      <w:r w:rsidR="000E12D1">
        <w:rPr>
          <w:rFonts w:ascii="Arial" w:hAnsi="Arial" w:cs="Arial"/>
        </w:rPr>
        <w:t>Al</w:t>
      </w:r>
      <w:r w:rsidR="0022319D" w:rsidRPr="009935D9">
        <w:rPr>
          <w:rFonts w:ascii="Arial" w:hAnsi="Arial" w:cs="Arial"/>
        </w:rPr>
        <w:t>l of us, no matter what our ability, have the same worth and deserve to be treated with the same respect.</w:t>
      </w:r>
    </w:p>
    <w:p w:rsidR="00283122" w:rsidRPr="0022319D" w:rsidRDefault="00283122" w:rsidP="0022319D">
      <w:pPr>
        <w:rPr>
          <w:rFonts w:ascii="Arial" w:hAnsi="Arial" w:cs="Arial"/>
        </w:rPr>
      </w:pPr>
    </w:p>
    <w:p w:rsidR="004519AD" w:rsidRPr="009935D9" w:rsidRDefault="004519AD" w:rsidP="004A3E36">
      <w:pPr>
        <w:pStyle w:val="Heading2"/>
        <w:rPr>
          <w:lang w:eastAsia="en-AU"/>
        </w:rPr>
      </w:pPr>
      <w:r w:rsidRPr="004519AD">
        <w:rPr>
          <w:lang w:eastAsia="en-AU"/>
        </w:rPr>
        <w:t>Learning from Experie</w:t>
      </w:r>
      <w:r w:rsidR="009935D9">
        <w:rPr>
          <w:lang w:eastAsia="en-AU"/>
        </w:rPr>
        <w:t xml:space="preserve">nce - Liveable Communities 2014: </w:t>
      </w:r>
      <w:r w:rsidRPr="009935D9">
        <w:rPr>
          <w:lang w:eastAsia="en-AU"/>
        </w:rPr>
        <w:t>Councils</w:t>
      </w:r>
      <w:r w:rsidR="004C66DB" w:rsidRPr="009935D9">
        <w:rPr>
          <w:lang w:eastAsia="en-AU"/>
        </w:rPr>
        <w:t>’</w:t>
      </w:r>
      <w:r w:rsidRPr="009935D9">
        <w:rPr>
          <w:lang w:eastAsia="en-AU"/>
        </w:rPr>
        <w:t xml:space="preserve"> experiences as part of the 2014 grants program and current developments in the approach to Liveable Communities</w:t>
      </w:r>
    </w:p>
    <w:p w:rsidR="00FD2399" w:rsidRPr="00CF3791" w:rsidRDefault="00FD2399" w:rsidP="00FD2399">
      <w:pPr>
        <w:rPr>
          <w:rFonts w:ascii="Arial" w:hAnsi="Arial" w:cs="Arial"/>
        </w:rPr>
      </w:pPr>
      <w:r w:rsidRPr="00CF3791">
        <w:rPr>
          <w:rFonts w:ascii="Arial" w:hAnsi="Arial" w:cs="Arial"/>
          <w:b/>
        </w:rPr>
        <w:t>Julie Priest</w:t>
      </w:r>
      <w:r w:rsidRPr="00CF3791">
        <w:rPr>
          <w:rFonts w:ascii="Arial" w:hAnsi="Arial" w:cs="Arial"/>
        </w:rPr>
        <w:t>,</w:t>
      </w:r>
      <w:r w:rsidRPr="00CF3791">
        <w:rPr>
          <w:rFonts w:ascii="Arial" w:hAnsi="Arial" w:cs="Arial"/>
          <w:b/>
        </w:rPr>
        <w:t xml:space="preserve"> Nick </w:t>
      </w:r>
      <w:proofErr w:type="spellStart"/>
      <w:r w:rsidRPr="00CF3791">
        <w:rPr>
          <w:rFonts w:ascii="Arial" w:hAnsi="Arial" w:cs="Arial"/>
          <w:b/>
        </w:rPr>
        <w:t>Guggisberg</w:t>
      </w:r>
      <w:proofErr w:type="spellEnd"/>
      <w:r w:rsidRPr="00CF3791">
        <w:rPr>
          <w:rFonts w:ascii="Arial" w:hAnsi="Arial" w:cs="Arial"/>
          <w:b/>
        </w:rPr>
        <w:t xml:space="preserve"> </w:t>
      </w:r>
      <w:r w:rsidRPr="00CF3791">
        <w:rPr>
          <w:rFonts w:ascii="Arial" w:hAnsi="Arial" w:cs="Arial"/>
        </w:rPr>
        <w:t>and</w:t>
      </w:r>
      <w:r w:rsidRPr="00CF3791">
        <w:rPr>
          <w:rFonts w:ascii="Arial" w:hAnsi="Arial" w:cs="Arial"/>
          <w:b/>
        </w:rPr>
        <w:t xml:space="preserve"> Paul Brown</w:t>
      </w:r>
      <w:r w:rsidRPr="00CF3791">
        <w:rPr>
          <w:rFonts w:ascii="Arial" w:hAnsi="Arial" w:cs="Arial"/>
        </w:rPr>
        <w:t xml:space="preserve"> spoke about how they have used the funding from the </w:t>
      </w:r>
      <w:r w:rsidRPr="00CF3791">
        <w:rPr>
          <w:rFonts w:ascii="Arial" w:hAnsi="Arial" w:cs="Arial"/>
          <w:iCs/>
          <w:lang w:eastAsia="en-AU"/>
        </w:rPr>
        <w:t xml:space="preserve">2014 Liveable Communities Grants Program </w:t>
      </w:r>
      <w:r w:rsidRPr="00CF3791">
        <w:rPr>
          <w:rFonts w:ascii="Arial" w:hAnsi="Arial" w:cs="Arial"/>
        </w:rPr>
        <w:t>in their local areas. They highlighted how different communities face different issues, and that concepts that think outside the box can have a lasting impact on the community as a whole.</w:t>
      </w:r>
    </w:p>
    <w:p w:rsidR="00FD2399" w:rsidRDefault="00FD2399" w:rsidP="004519AD">
      <w:pPr>
        <w:spacing w:before="80" w:after="80"/>
        <w:rPr>
          <w:rFonts w:ascii="Arial" w:hAnsi="Arial" w:cs="Arial"/>
          <w:iCs/>
          <w:lang w:eastAsia="en-AU"/>
        </w:rPr>
      </w:pPr>
    </w:p>
    <w:p w:rsidR="00141F60" w:rsidRPr="005608DD" w:rsidRDefault="005608DD" w:rsidP="004A3E36">
      <w:pPr>
        <w:pStyle w:val="Heading2"/>
      </w:pPr>
      <w:r w:rsidRPr="005608DD">
        <w:t>Celebrate Creative Ageing</w:t>
      </w:r>
    </w:p>
    <w:p w:rsidR="004519AD" w:rsidRDefault="005608DD" w:rsidP="005608DD">
      <w:pPr>
        <w:rPr>
          <w:rFonts w:ascii="Arial" w:hAnsi="Arial" w:cs="Arial"/>
          <w:lang w:val="en-US"/>
        </w:rPr>
      </w:pPr>
      <w:r w:rsidRPr="005608DD">
        <w:rPr>
          <w:rFonts w:ascii="Arial" w:hAnsi="Arial" w:cs="Arial"/>
          <w:b/>
          <w:lang w:val="en-US"/>
        </w:rPr>
        <w:t>Julie Priest</w:t>
      </w:r>
      <w:r>
        <w:rPr>
          <w:rFonts w:ascii="Arial" w:hAnsi="Arial" w:cs="Arial"/>
          <w:lang w:val="en-US"/>
        </w:rPr>
        <w:t xml:space="preserve"> -</w:t>
      </w:r>
      <w:r w:rsidR="008718F1" w:rsidRPr="005608DD">
        <w:rPr>
          <w:rFonts w:ascii="Arial" w:hAnsi="Arial" w:cs="Arial"/>
          <w:lang w:val="en-US"/>
        </w:rPr>
        <w:t xml:space="preserve"> Port Macquarie-Hastings Council</w:t>
      </w:r>
    </w:p>
    <w:p w:rsidR="005608DD" w:rsidRPr="00D2668F" w:rsidRDefault="0091380F" w:rsidP="00D2668F">
      <w:pPr>
        <w:pStyle w:val="ListParagraph"/>
        <w:numPr>
          <w:ilvl w:val="0"/>
          <w:numId w:val="5"/>
        </w:numPr>
        <w:rPr>
          <w:rFonts w:ascii="Arial" w:hAnsi="Arial" w:cs="Arial"/>
          <w:lang w:val="en-US"/>
        </w:rPr>
      </w:pPr>
      <w:r>
        <w:rPr>
          <w:rFonts w:ascii="Arial" w:hAnsi="Arial" w:cs="Arial"/>
          <w:lang w:val="en-US"/>
        </w:rPr>
        <w:t xml:space="preserve">Julie spoke about </w:t>
      </w:r>
      <w:r w:rsidR="002F6A31">
        <w:rPr>
          <w:rFonts w:ascii="Arial" w:hAnsi="Arial" w:cs="Arial"/>
          <w:lang w:val="en-US"/>
        </w:rPr>
        <w:t xml:space="preserve">the Celebrate Creative Ageing Festival that was held in Port Macquarie between 15 and 29 March 2015 as part of Seniors Week. </w:t>
      </w:r>
      <w:r w:rsidR="00D2668F" w:rsidRPr="00754B82">
        <w:rPr>
          <w:rFonts w:ascii="Arial" w:hAnsi="Arial" w:cs="Arial"/>
          <w:lang w:val="en-US"/>
        </w:rPr>
        <w:t>Partly f</w:t>
      </w:r>
      <w:r w:rsidR="002F6A31" w:rsidRPr="00754B82">
        <w:rPr>
          <w:rFonts w:ascii="Arial" w:hAnsi="Arial" w:cs="Arial"/>
          <w:lang w:val="en-US"/>
        </w:rPr>
        <w:t>unded</w:t>
      </w:r>
      <w:r w:rsidR="002F6A31">
        <w:rPr>
          <w:rFonts w:ascii="Arial" w:hAnsi="Arial" w:cs="Arial"/>
          <w:lang w:val="en-US"/>
        </w:rPr>
        <w:t xml:space="preserve"> </w:t>
      </w:r>
      <w:r w:rsidR="005807F4">
        <w:rPr>
          <w:rFonts w:ascii="Arial" w:hAnsi="Arial" w:cs="Arial"/>
          <w:lang w:val="en-US"/>
        </w:rPr>
        <w:t>by</w:t>
      </w:r>
      <w:r w:rsidR="002F6A31">
        <w:rPr>
          <w:rFonts w:ascii="Arial" w:hAnsi="Arial" w:cs="Arial"/>
          <w:lang w:val="en-US"/>
        </w:rPr>
        <w:t xml:space="preserve"> the </w:t>
      </w:r>
      <w:r w:rsidR="002F6A31" w:rsidRPr="00CF3791">
        <w:rPr>
          <w:rFonts w:ascii="Arial" w:hAnsi="Arial" w:cs="Arial"/>
          <w:iCs/>
          <w:lang w:eastAsia="en-AU"/>
        </w:rPr>
        <w:t>2014 Liveable Communities Grants Program</w:t>
      </w:r>
      <w:r w:rsidR="002F6A31">
        <w:rPr>
          <w:rFonts w:ascii="Arial" w:hAnsi="Arial" w:cs="Arial"/>
          <w:iCs/>
          <w:lang w:eastAsia="en-AU"/>
        </w:rPr>
        <w:t xml:space="preserve">, the festival </w:t>
      </w:r>
      <w:r w:rsidR="003209F9">
        <w:rPr>
          <w:rFonts w:ascii="Arial" w:hAnsi="Arial" w:cs="Arial"/>
          <w:iCs/>
          <w:lang w:eastAsia="en-AU"/>
        </w:rPr>
        <w:t>featured</w:t>
      </w:r>
      <w:r w:rsidR="002F6A31">
        <w:rPr>
          <w:rFonts w:ascii="Arial" w:hAnsi="Arial" w:cs="Arial"/>
          <w:iCs/>
          <w:lang w:eastAsia="en-AU"/>
        </w:rPr>
        <w:t xml:space="preserve"> a number of projects and events </w:t>
      </w:r>
      <w:r w:rsidR="003209F9">
        <w:rPr>
          <w:rFonts w:ascii="Arial" w:hAnsi="Arial" w:cs="Arial"/>
          <w:iCs/>
          <w:lang w:eastAsia="en-AU"/>
        </w:rPr>
        <w:t>t</w:t>
      </w:r>
      <w:r w:rsidR="00301CCB">
        <w:rPr>
          <w:rFonts w:ascii="Arial" w:hAnsi="Arial" w:cs="Arial"/>
          <w:iCs/>
          <w:lang w:eastAsia="en-AU"/>
        </w:rPr>
        <w:t xml:space="preserve">o </w:t>
      </w:r>
      <w:r w:rsidR="003209F9">
        <w:rPr>
          <w:rFonts w:ascii="Arial" w:hAnsi="Arial" w:cs="Arial"/>
          <w:iCs/>
          <w:lang w:eastAsia="en-AU"/>
        </w:rPr>
        <w:t>engage</w:t>
      </w:r>
      <w:r w:rsidR="00301CCB">
        <w:rPr>
          <w:rFonts w:ascii="Arial" w:hAnsi="Arial" w:cs="Arial"/>
          <w:iCs/>
          <w:lang w:eastAsia="en-AU"/>
        </w:rPr>
        <w:t xml:space="preserve"> older people in</w:t>
      </w:r>
      <w:r w:rsidR="003209F9">
        <w:rPr>
          <w:rFonts w:ascii="Arial" w:hAnsi="Arial" w:cs="Arial"/>
          <w:iCs/>
          <w:lang w:eastAsia="en-AU"/>
        </w:rPr>
        <w:t xml:space="preserve"> arts and creative activities for greater health and well being. Some of the activities were designed to bring together people from different generations. </w:t>
      </w:r>
    </w:p>
    <w:p w:rsidR="00FD2399" w:rsidRDefault="00FD2399" w:rsidP="005608DD">
      <w:pPr>
        <w:rPr>
          <w:rFonts w:ascii="Arial" w:hAnsi="Arial" w:cs="Arial"/>
          <w:b/>
        </w:rPr>
      </w:pPr>
    </w:p>
    <w:p w:rsidR="005608DD" w:rsidRPr="005608DD" w:rsidRDefault="005608DD" w:rsidP="004A3E36">
      <w:pPr>
        <w:pStyle w:val="Heading2"/>
      </w:pPr>
      <w:r w:rsidRPr="005608DD">
        <w:t>Dementia friendly Kiama</w:t>
      </w:r>
    </w:p>
    <w:p w:rsidR="004519AD" w:rsidRPr="005608DD" w:rsidRDefault="008718F1" w:rsidP="005608DD">
      <w:pPr>
        <w:rPr>
          <w:rFonts w:ascii="Arial" w:hAnsi="Arial" w:cs="Arial"/>
          <w:color w:val="000000"/>
        </w:rPr>
      </w:pPr>
      <w:r w:rsidRPr="005608DD">
        <w:rPr>
          <w:rFonts w:ascii="Arial" w:hAnsi="Arial" w:cs="Arial"/>
          <w:b/>
          <w:color w:val="000000"/>
        </w:rPr>
        <w:t xml:space="preserve">Nick </w:t>
      </w:r>
      <w:proofErr w:type="spellStart"/>
      <w:r w:rsidRPr="005608DD">
        <w:rPr>
          <w:rFonts w:ascii="Arial" w:hAnsi="Arial" w:cs="Arial"/>
          <w:b/>
          <w:color w:val="000000"/>
        </w:rPr>
        <w:t>Guggisberg</w:t>
      </w:r>
      <w:proofErr w:type="spellEnd"/>
      <w:r w:rsidR="005608DD">
        <w:rPr>
          <w:rFonts w:ascii="Arial" w:hAnsi="Arial" w:cs="Arial"/>
          <w:color w:val="000000"/>
        </w:rPr>
        <w:t xml:space="preserve"> -</w:t>
      </w:r>
      <w:r w:rsidRPr="005608DD">
        <w:rPr>
          <w:rFonts w:ascii="Arial" w:hAnsi="Arial" w:cs="Arial"/>
          <w:color w:val="000000"/>
        </w:rPr>
        <w:t xml:space="preserve"> Kiama Municipal Council</w:t>
      </w:r>
    </w:p>
    <w:p w:rsidR="005608DD" w:rsidRDefault="00D2668F" w:rsidP="00D2668F">
      <w:pPr>
        <w:pStyle w:val="ListParagraph"/>
        <w:numPr>
          <w:ilvl w:val="0"/>
          <w:numId w:val="5"/>
        </w:numPr>
        <w:rPr>
          <w:rFonts w:ascii="Arial" w:hAnsi="Arial" w:cs="Arial"/>
          <w:lang w:val="en-US"/>
        </w:rPr>
      </w:pPr>
      <w:r>
        <w:rPr>
          <w:rFonts w:ascii="Arial" w:hAnsi="Arial" w:cs="Arial"/>
          <w:lang w:val="en-US"/>
        </w:rPr>
        <w:t xml:space="preserve">Nick </w:t>
      </w:r>
      <w:r w:rsidR="000A1829">
        <w:rPr>
          <w:rFonts w:ascii="Arial" w:hAnsi="Arial" w:cs="Arial"/>
          <w:lang w:val="en-US"/>
        </w:rPr>
        <w:t>described</w:t>
      </w:r>
      <w:r>
        <w:rPr>
          <w:rFonts w:ascii="Arial" w:hAnsi="Arial" w:cs="Arial"/>
          <w:lang w:val="en-US"/>
        </w:rPr>
        <w:t xml:space="preserve"> the different types of dementia and the</w:t>
      </w:r>
      <w:r w:rsidR="0028645F">
        <w:rPr>
          <w:rFonts w:ascii="Arial" w:hAnsi="Arial" w:cs="Arial"/>
          <w:lang w:val="en-US"/>
        </w:rPr>
        <w:t xml:space="preserve">ir impact on people living with dementia and their families. He spoke about a Pilot Study being conducted by </w:t>
      </w:r>
      <w:proofErr w:type="spellStart"/>
      <w:r w:rsidR="0028645F">
        <w:rPr>
          <w:rFonts w:ascii="Arial" w:hAnsi="Arial" w:cs="Arial"/>
          <w:lang w:val="en-US"/>
        </w:rPr>
        <w:t>Kiama</w:t>
      </w:r>
      <w:proofErr w:type="spellEnd"/>
      <w:r w:rsidR="0028645F">
        <w:rPr>
          <w:rFonts w:ascii="Arial" w:hAnsi="Arial" w:cs="Arial"/>
          <w:lang w:val="en-US"/>
        </w:rPr>
        <w:t xml:space="preserve"> Council, in partnership with the </w:t>
      </w:r>
      <w:r w:rsidR="0028645F" w:rsidRPr="0028645F">
        <w:rPr>
          <w:rFonts w:ascii="Arial" w:hAnsi="Arial" w:cs="Arial"/>
        </w:rPr>
        <w:t>University of Wollongong and Alzheimer’s Australia</w:t>
      </w:r>
      <w:r w:rsidR="0028645F">
        <w:rPr>
          <w:rFonts w:ascii="Arial" w:hAnsi="Arial" w:cs="Arial"/>
        </w:rPr>
        <w:t>,</w:t>
      </w:r>
      <w:r w:rsidR="0028645F" w:rsidRPr="0028645F">
        <w:rPr>
          <w:rFonts w:ascii="Arial" w:hAnsi="Arial" w:cs="Arial"/>
        </w:rPr>
        <w:t xml:space="preserve"> to make Kiama one of the first dementia-friendly communities in Australia</w:t>
      </w:r>
      <w:r w:rsidR="0028645F">
        <w:rPr>
          <w:rFonts w:ascii="Arial" w:hAnsi="Arial" w:cs="Arial"/>
        </w:rPr>
        <w:t>.</w:t>
      </w:r>
    </w:p>
    <w:p w:rsidR="005608DD" w:rsidRDefault="005608DD" w:rsidP="005608DD">
      <w:pPr>
        <w:rPr>
          <w:rFonts w:ascii="Arial" w:hAnsi="Arial" w:cs="Arial"/>
          <w:lang w:val="en-US"/>
        </w:rPr>
      </w:pPr>
    </w:p>
    <w:p w:rsidR="005608DD" w:rsidRPr="005608DD" w:rsidRDefault="005608DD" w:rsidP="004A3E36">
      <w:pPr>
        <w:pStyle w:val="Heading2"/>
        <w:rPr>
          <w:lang w:val="en-US"/>
        </w:rPr>
      </w:pPr>
      <w:r w:rsidRPr="005608DD">
        <w:rPr>
          <w:lang w:val="en-US"/>
        </w:rPr>
        <w:t>Jigsaw Business Solutions</w:t>
      </w:r>
    </w:p>
    <w:p w:rsidR="004519AD" w:rsidRDefault="008718F1" w:rsidP="005608DD">
      <w:pPr>
        <w:rPr>
          <w:rFonts w:ascii="Arial" w:hAnsi="Arial" w:cs="Arial"/>
          <w:lang w:val="en-US"/>
        </w:rPr>
      </w:pPr>
      <w:r w:rsidRPr="005608DD">
        <w:rPr>
          <w:rFonts w:ascii="Arial" w:hAnsi="Arial" w:cs="Arial"/>
          <w:b/>
          <w:lang w:val="en-US"/>
        </w:rPr>
        <w:t>Paul Brown</w:t>
      </w:r>
      <w:r w:rsidR="005608DD">
        <w:rPr>
          <w:rFonts w:ascii="Arial" w:hAnsi="Arial" w:cs="Arial"/>
          <w:lang w:val="en-US"/>
        </w:rPr>
        <w:t xml:space="preserve"> - </w:t>
      </w:r>
      <w:r w:rsidRPr="005608DD">
        <w:rPr>
          <w:rFonts w:ascii="Arial" w:hAnsi="Arial" w:cs="Arial"/>
          <w:lang w:val="en-US"/>
        </w:rPr>
        <w:t>Jigsaw</w:t>
      </w:r>
    </w:p>
    <w:p w:rsidR="005608DD" w:rsidRDefault="0028645F" w:rsidP="0028645F">
      <w:pPr>
        <w:pStyle w:val="ListParagraph"/>
        <w:numPr>
          <w:ilvl w:val="0"/>
          <w:numId w:val="5"/>
        </w:numPr>
        <w:rPr>
          <w:rFonts w:ascii="Arial" w:hAnsi="Arial" w:cs="Arial"/>
          <w:lang w:val="en-US"/>
        </w:rPr>
      </w:pPr>
      <w:r>
        <w:rPr>
          <w:rFonts w:ascii="Arial" w:hAnsi="Arial" w:cs="Arial"/>
          <w:lang w:val="en-US"/>
        </w:rPr>
        <w:t xml:space="preserve">Paul </w:t>
      </w:r>
      <w:r w:rsidR="00B847B9">
        <w:rPr>
          <w:rFonts w:ascii="Arial" w:hAnsi="Arial" w:cs="Arial"/>
          <w:lang w:val="en-US"/>
        </w:rPr>
        <w:t xml:space="preserve">showed councils how Jigsaw’s </w:t>
      </w:r>
      <w:r w:rsidR="00D0299A">
        <w:rPr>
          <w:rFonts w:ascii="Arial" w:hAnsi="Arial" w:cs="Arial"/>
          <w:lang w:val="en-US"/>
        </w:rPr>
        <w:t xml:space="preserve">outsourcing </w:t>
      </w:r>
      <w:r w:rsidR="00B847B9">
        <w:rPr>
          <w:rFonts w:ascii="Arial" w:hAnsi="Arial" w:cs="Arial"/>
          <w:lang w:val="en-US"/>
        </w:rPr>
        <w:t xml:space="preserve">model </w:t>
      </w:r>
      <w:r w:rsidR="00D0299A">
        <w:rPr>
          <w:rFonts w:ascii="Arial" w:hAnsi="Arial" w:cs="Arial"/>
          <w:lang w:val="en-US"/>
        </w:rPr>
        <w:t xml:space="preserve">can </w:t>
      </w:r>
      <w:r w:rsidR="00B847B9">
        <w:rPr>
          <w:rFonts w:ascii="Arial" w:hAnsi="Arial" w:cs="Arial"/>
          <w:lang w:val="en-US"/>
        </w:rPr>
        <w:t>create employment, training and skills development opportunities for people with disability as well as</w:t>
      </w:r>
      <w:r>
        <w:rPr>
          <w:rFonts w:ascii="Arial" w:hAnsi="Arial" w:cs="Arial"/>
          <w:lang w:val="en-US"/>
        </w:rPr>
        <w:t xml:space="preserve"> </w:t>
      </w:r>
      <w:r w:rsidR="00B847B9">
        <w:rPr>
          <w:rFonts w:ascii="Arial" w:hAnsi="Arial" w:cs="Arial"/>
          <w:lang w:val="en-US"/>
        </w:rPr>
        <w:t xml:space="preserve">commercial and inclusion benefits for </w:t>
      </w:r>
      <w:r w:rsidR="00416101">
        <w:rPr>
          <w:rFonts w:ascii="Arial" w:hAnsi="Arial" w:cs="Arial"/>
          <w:lang w:val="en-US"/>
        </w:rPr>
        <w:t>Jigsaw’s</w:t>
      </w:r>
      <w:r w:rsidR="00B847B9">
        <w:rPr>
          <w:rFonts w:ascii="Arial" w:hAnsi="Arial" w:cs="Arial"/>
          <w:lang w:val="en-US"/>
        </w:rPr>
        <w:t xml:space="preserve"> partner</w:t>
      </w:r>
      <w:r w:rsidR="00416101">
        <w:rPr>
          <w:rFonts w:ascii="Arial" w:hAnsi="Arial" w:cs="Arial"/>
          <w:lang w:val="en-US"/>
        </w:rPr>
        <w:t xml:space="preserve"> </w:t>
      </w:r>
      <w:proofErr w:type="spellStart"/>
      <w:r w:rsidR="00416101">
        <w:rPr>
          <w:rFonts w:ascii="Arial" w:hAnsi="Arial" w:cs="Arial"/>
          <w:lang w:val="en-US"/>
        </w:rPr>
        <w:t>organisation</w:t>
      </w:r>
      <w:r w:rsidR="00B847B9">
        <w:rPr>
          <w:rFonts w:ascii="Arial" w:hAnsi="Arial" w:cs="Arial"/>
          <w:lang w:val="en-US"/>
        </w:rPr>
        <w:t>s</w:t>
      </w:r>
      <w:proofErr w:type="spellEnd"/>
      <w:r w:rsidR="00D0299A">
        <w:rPr>
          <w:rFonts w:ascii="Arial" w:hAnsi="Arial" w:cs="Arial"/>
          <w:lang w:val="en-US"/>
        </w:rPr>
        <w:t xml:space="preserve">. He used </w:t>
      </w:r>
      <w:r w:rsidR="00E535E6">
        <w:rPr>
          <w:rFonts w:ascii="Arial" w:hAnsi="Arial" w:cs="Arial"/>
          <w:lang w:val="en-US"/>
        </w:rPr>
        <w:t xml:space="preserve">Jigsaw’s </w:t>
      </w:r>
      <w:r w:rsidR="00D0299A">
        <w:rPr>
          <w:rFonts w:ascii="Arial" w:hAnsi="Arial" w:cs="Arial"/>
          <w:lang w:val="en-US"/>
        </w:rPr>
        <w:t xml:space="preserve">existing partnership with </w:t>
      </w:r>
      <w:proofErr w:type="spellStart"/>
      <w:r w:rsidR="00D0299A">
        <w:rPr>
          <w:rFonts w:ascii="Arial" w:hAnsi="Arial" w:cs="Arial"/>
          <w:lang w:val="en-US"/>
        </w:rPr>
        <w:t>Warringah</w:t>
      </w:r>
      <w:proofErr w:type="spellEnd"/>
      <w:r w:rsidR="00D0299A">
        <w:rPr>
          <w:rFonts w:ascii="Arial" w:hAnsi="Arial" w:cs="Arial"/>
          <w:lang w:val="en-US"/>
        </w:rPr>
        <w:t xml:space="preserve"> Counci</w:t>
      </w:r>
      <w:r w:rsidR="005807F4">
        <w:rPr>
          <w:rFonts w:ascii="Arial" w:hAnsi="Arial" w:cs="Arial"/>
          <w:lang w:val="en-US"/>
        </w:rPr>
        <w:t xml:space="preserve">l to demonstrate the financial </w:t>
      </w:r>
      <w:r w:rsidR="00D0299A">
        <w:rPr>
          <w:rFonts w:ascii="Arial" w:hAnsi="Arial" w:cs="Arial"/>
          <w:lang w:val="en-US"/>
        </w:rPr>
        <w:t xml:space="preserve">and social benefits of </w:t>
      </w:r>
      <w:r w:rsidR="00D0299A" w:rsidRPr="00E535E6">
        <w:rPr>
          <w:rFonts w:ascii="Arial" w:hAnsi="Arial" w:cs="Arial"/>
        </w:rPr>
        <w:t>digitising</w:t>
      </w:r>
      <w:r w:rsidR="00D0299A">
        <w:rPr>
          <w:rFonts w:ascii="Arial" w:hAnsi="Arial" w:cs="Arial"/>
          <w:lang w:val="en-US"/>
        </w:rPr>
        <w:t xml:space="preserve"> </w:t>
      </w:r>
      <w:r w:rsidR="00E535E6">
        <w:rPr>
          <w:rFonts w:ascii="Arial" w:hAnsi="Arial" w:cs="Arial"/>
          <w:lang w:val="en-US"/>
        </w:rPr>
        <w:t xml:space="preserve">council’s </w:t>
      </w:r>
      <w:r w:rsidR="00D0299A">
        <w:rPr>
          <w:rFonts w:ascii="Arial" w:hAnsi="Arial" w:cs="Arial"/>
          <w:lang w:val="en-US"/>
        </w:rPr>
        <w:t>property and development application files dating back to</w:t>
      </w:r>
      <w:r w:rsidR="005807F4">
        <w:rPr>
          <w:rFonts w:ascii="Arial" w:hAnsi="Arial" w:cs="Arial"/>
          <w:lang w:val="en-US"/>
        </w:rPr>
        <w:t xml:space="preserve"> the 1970s.</w:t>
      </w:r>
    </w:p>
    <w:p w:rsidR="004519AD" w:rsidRDefault="004519AD" w:rsidP="000E7667">
      <w:pPr>
        <w:rPr>
          <w:rFonts w:ascii="Arial" w:hAnsi="Arial" w:cs="Arial"/>
          <w:lang w:val="en-US"/>
        </w:rPr>
      </w:pPr>
    </w:p>
    <w:p w:rsidR="006C353C" w:rsidRPr="0022374B" w:rsidRDefault="0022374B" w:rsidP="000E7667">
      <w:pPr>
        <w:rPr>
          <w:rFonts w:ascii="Arial" w:hAnsi="Arial" w:cs="Arial"/>
        </w:rPr>
      </w:pPr>
      <w:r w:rsidRPr="004A3E36">
        <w:rPr>
          <w:rStyle w:val="Heading2Char"/>
        </w:rPr>
        <w:t>Liveable Communities 2015 - Overview of funding and new opportunities</w:t>
      </w:r>
      <w:r w:rsidR="008718F1" w:rsidRPr="0022374B">
        <w:rPr>
          <w:rFonts w:ascii="Arial" w:hAnsi="Arial" w:cs="Arial"/>
          <w:lang w:val="en-US"/>
        </w:rPr>
        <w:t xml:space="preserve"> </w:t>
      </w:r>
      <w:r w:rsidR="008718F1" w:rsidRPr="00FD2399">
        <w:rPr>
          <w:rFonts w:ascii="Arial" w:hAnsi="Arial" w:cs="Arial"/>
          <w:b/>
          <w:lang w:val="en-US"/>
        </w:rPr>
        <w:t>Natalie Williams</w:t>
      </w:r>
      <w:r w:rsidR="008718F1" w:rsidRPr="0022374B">
        <w:rPr>
          <w:rFonts w:ascii="Arial" w:hAnsi="Arial" w:cs="Arial"/>
          <w:lang w:val="en-US"/>
        </w:rPr>
        <w:t xml:space="preserve"> </w:t>
      </w:r>
      <w:r w:rsidR="00FD2399">
        <w:rPr>
          <w:rFonts w:ascii="Arial" w:hAnsi="Arial" w:cs="Arial"/>
          <w:lang w:val="en-US"/>
        </w:rPr>
        <w:t xml:space="preserve">- </w:t>
      </w:r>
      <w:r w:rsidR="00FD2399">
        <w:rPr>
          <w:rFonts w:ascii="Arial" w:hAnsi="Arial" w:cs="Arial"/>
        </w:rPr>
        <w:t>Department of Family and Community Services</w:t>
      </w:r>
    </w:p>
    <w:p w:rsidR="00CF3791" w:rsidRPr="00B56B52" w:rsidRDefault="00CF3791" w:rsidP="00FD2399">
      <w:pPr>
        <w:pStyle w:val="ListParagraph"/>
        <w:numPr>
          <w:ilvl w:val="0"/>
          <w:numId w:val="5"/>
        </w:numPr>
        <w:rPr>
          <w:rFonts w:ascii="Arial" w:hAnsi="Arial" w:cs="Arial"/>
        </w:rPr>
      </w:pPr>
      <w:r w:rsidRPr="00FD2399">
        <w:rPr>
          <w:rFonts w:ascii="Arial" w:hAnsi="Arial" w:cs="Arial"/>
          <w:lang w:val="en-US"/>
        </w:rPr>
        <w:t>Natalie</w:t>
      </w:r>
      <w:r w:rsidRPr="006C6E55">
        <w:rPr>
          <w:rFonts w:ascii="Arial" w:hAnsi="Arial" w:cs="Arial"/>
          <w:b/>
        </w:rPr>
        <w:t xml:space="preserve"> </w:t>
      </w:r>
      <w:r>
        <w:rPr>
          <w:rFonts w:ascii="Arial" w:hAnsi="Arial" w:cs="Arial"/>
        </w:rPr>
        <w:t>o</w:t>
      </w:r>
      <w:r w:rsidRPr="00B56B52">
        <w:rPr>
          <w:rFonts w:ascii="Arial" w:hAnsi="Arial" w:cs="Arial"/>
        </w:rPr>
        <w:t xml:space="preserve">utlined the vision for the NSW Ageing Strategy and discussed opportunities to apply for the 2015 Liveable Communities Grants Program. </w:t>
      </w:r>
    </w:p>
    <w:p w:rsidR="000E7667" w:rsidRDefault="000E7667">
      <w:pPr>
        <w:rPr>
          <w:rFonts w:ascii="Arial" w:hAnsi="Arial" w:cs="Arial"/>
        </w:rPr>
      </w:pPr>
    </w:p>
    <w:p w:rsidR="00634F79" w:rsidRDefault="00634F79">
      <w:pPr>
        <w:rPr>
          <w:rFonts w:ascii="Arial" w:hAnsi="Arial" w:cs="Arial"/>
          <w:b/>
          <w:color w:val="17365D" w:themeColor="text2" w:themeShade="BF"/>
          <w:sz w:val="28"/>
        </w:rPr>
      </w:pPr>
      <w:r>
        <w:br w:type="page"/>
      </w:r>
    </w:p>
    <w:p w:rsidR="002D0B9D" w:rsidRPr="002D0B9D" w:rsidRDefault="00965D8F" w:rsidP="00965D8F">
      <w:pPr>
        <w:pStyle w:val="Heading1"/>
      </w:pPr>
      <w:r>
        <w:lastRenderedPageBreak/>
        <w:t>Feedback</w:t>
      </w:r>
    </w:p>
    <w:p w:rsidR="002D0B9D" w:rsidRDefault="002D0B9D" w:rsidP="008E5F1C">
      <w:pPr>
        <w:rPr>
          <w:rFonts w:ascii="Arial" w:hAnsi="Arial" w:cs="Arial"/>
        </w:rPr>
      </w:pPr>
    </w:p>
    <w:p w:rsidR="0071718B" w:rsidRDefault="002D0B9D">
      <w:pPr>
        <w:rPr>
          <w:rFonts w:ascii="Arial" w:hAnsi="Arial" w:cs="Arial"/>
        </w:rPr>
      </w:pPr>
      <w:r w:rsidRPr="00373D79">
        <w:rPr>
          <w:rFonts w:ascii="Arial" w:hAnsi="Arial" w:cs="Arial"/>
        </w:rPr>
        <w:t xml:space="preserve">Feedback surveys were completed by </w:t>
      </w:r>
      <w:r w:rsidR="004826CD" w:rsidRPr="00373D79">
        <w:rPr>
          <w:rFonts w:ascii="Arial" w:hAnsi="Arial" w:cs="Arial"/>
        </w:rPr>
        <w:t xml:space="preserve">76 </w:t>
      </w:r>
      <w:r w:rsidRPr="00373D79">
        <w:rPr>
          <w:rFonts w:ascii="Arial" w:hAnsi="Arial" w:cs="Arial"/>
        </w:rPr>
        <w:t>attendees</w:t>
      </w:r>
      <w:r w:rsidR="002105C1" w:rsidRPr="00373D79">
        <w:rPr>
          <w:rFonts w:ascii="Arial" w:hAnsi="Arial" w:cs="Arial"/>
        </w:rPr>
        <w:t>. The feedback</w:t>
      </w:r>
      <w:r w:rsidRPr="00373D79">
        <w:rPr>
          <w:rFonts w:ascii="Arial" w:hAnsi="Arial" w:cs="Arial"/>
        </w:rPr>
        <w:t xml:space="preserve"> </w:t>
      </w:r>
      <w:r w:rsidR="000E12D1" w:rsidRPr="00373D79">
        <w:rPr>
          <w:rFonts w:ascii="Arial" w:hAnsi="Arial" w:cs="Arial"/>
        </w:rPr>
        <w:t xml:space="preserve">was generally </w:t>
      </w:r>
      <w:r w:rsidR="002105C1" w:rsidRPr="00373D79">
        <w:rPr>
          <w:rFonts w:ascii="Arial" w:hAnsi="Arial" w:cs="Arial"/>
        </w:rPr>
        <w:t>positive,</w:t>
      </w:r>
      <w:r w:rsidR="0071718B" w:rsidRPr="00373D79">
        <w:rPr>
          <w:rFonts w:ascii="Arial" w:hAnsi="Arial" w:cs="Arial"/>
        </w:rPr>
        <w:t xml:space="preserve"> with most finding the information and knowledge gained as moderately to completely meeting their expectations</w:t>
      </w:r>
      <w:r w:rsidRPr="00373D79">
        <w:rPr>
          <w:rFonts w:ascii="Arial" w:hAnsi="Arial" w:cs="Arial"/>
        </w:rPr>
        <w:t xml:space="preserve"> an</w:t>
      </w:r>
      <w:bookmarkStart w:id="0" w:name="_GoBack"/>
      <w:bookmarkEnd w:id="0"/>
      <w:r w:rsidRPr="00373D79">
        <w:rPr>
          <w:rFonts w:ascii="Arial" w:hAnsi="Arial" w:cs="Arial"/>
        </w:rPr>
        <w:t xml:space="preserve">d </w:t>
      </w:r>
      <w:r w:rsidR="00BD7459" w:rsidRPr="00373D79">
        <w:rPr>
          <w:rFonts w:ascii="Arial" w:hAnsi="Arial" w:cs="Arial"/>
        </w:rPr>
        <w:t>m</w:t>
      </w:r>
      <w:r w:rsidR="0071718B" w:rsidRPr="00373D79">
        <w:rPr>
          <w:rFonts w:ascii="Arial" w:hAnsi="Arial" w:cs="Arial"/>
        </w:rPr>
        <w:t>ost were somewhat to completely satisfied with the forum.</w:t>
      </w:r>
    </w:p>
    <w:p w:rsidR="0071718B" w:rsidRDefault="0071718B">
      <w:pPr>
        <w:rPr>
          <w:rFonts w:ascii="Arial" w:hAnsi="Arial" w:cs="Arial"/>
        </w:rPr>
      </w:pPr>
    </w:p>
    <w:p w:rsidR="00D239B1" w:rsidRDefault="005853AD">
      <w:pPr>
        <w:rPr>
          <w:rFonts w:ascii="Arial" w:hAnsi="Arial" w:cs="Arial"/>
        </w:rPr>
      </w:pPr>
      <w:r>
        <w:rPr>
          <w:rFonts w:ascii="Arial" w:hAnsi="Arial" w:cs="Arial"/>
        </w:rPr>
        <w:t xml:space="preserve">Based on the </w:t>
      </w:r>
      <w:r w:rsidR="002C4569">
        <w:rPr>
          <w:rFonts w:ascii="Arial" w:hAnsi="Arial" w:cs="Arial"/>
        </w:rPr>
        <w:t xml:space="preserve">responses </w:t>
      </w:r>
      <w:r>
        <w:rPr>
          <w:rFonts w:ascii="Arial" w:hAnsi="Arial" w:cs="Arial"/>
        </w:rPr>
        <w:t xml:space="preserve">from almost </w:t>
      </w:r>
      <w:r w:rsidR="005C6360">
        <w:rPr>
          <w:rFonts w:ascii="Arial" w:hAnsi="Arial" w:cs="Arial"/>
        </w:rPr>
        <w:t>two</w:t>
      </w:r>
      <w:r>
        <w:rPr>
          <w:rFonts w:ascii="Arial" w:hAnsi="Arial" w:cs="Arial"/>
        </w:rPr>
        <w:t xml:space="preserve"> thirds of council attendees, the </w:t>
      </w:r>
      <w:r w:rsidR="00D239B1">
        <w:rPr>
          <w:rFonts w:ascii="Arial" w:hAnsi="Arial" w:cs="Arial"/>
        </w:rPr>
        <w:t xml:space="preserve">top three take home </w:t>
      </w:r>
      <w:r>
        <w:rPr>
          <w:rFonts w:ascii="Arial" w:hAnsi="Arial" w:cs="Arial"/>
        </w:rPr>
        <w:t>message</w:t>
      </w:r>
      <w:r w:rsidR="00D239B1">
        <w:rPr>
          <w:rFonts w:ascii="Arial" w:hAnsi="Arial" w:cs="Arial"/>
        </w:rPr>
        <w:t>s were:</w:t>
      </w:r>
    </w:p>
    <w:p w:rsidR="00D239B1" w:rsidRDefault="00D239B1" w:rsidP="00D239B1">
      <w:pPr>
        <w:pStyle w:val="ListParagraph"/>
        <w:numPr>
          <w:ilvl w:val="0"/>
          <w:numId w:val="2"/>
        </w:numPr>
        <w:rPr>
          <w:rFonts w:ascii="Arial" w:hAnsi="Arial" w:cs="Arial"/>
        </w:rPr>
      </w:pPr>
      <w:r>
        <w:rPr>
          <w:rFonts w:ascii="Arial" w:hAnsi="Arial" w:cs="Arial"/>
        </w:rPr>
        <w:t>Potential to integrate their disability inclusion action planning within their integrated planning and reporting process.</w:t>
      </w:r>
    </w:p>
    <w:p w:rsidR="00D239B1" w:rsidRDefault="00D239B1" w:rsidP="00D239B1">
      <w:pPr>
        <w:pStyle w:val="ListParagraph"/>
        <w:numPr>
          <w:ilvl w:val="0"/>
          <w:numId w:val="2"/>
        </w:numPr>
        <w:rPr>
          <w:rFonts w:ascii="Arial" w:hAnsi="Arial" w:cs="Arial"/>
        </w:rPr>
      </w:pPr>
      <w:r>
        <w:rPr>
          <w:rFonts w:ascii="Arial" w:hAnsi="Arial" w:cs="Arial"/>
        </w:rPr>
        <w:t>Need to consult with all members of the community (from people with disability to key stakeholders and businesses)</w:t>
      </w:r>
    </w:p>
    <w:p w:rsidR="00D239B1" w:rsidRPr="00D239B1" w:rsidRDefault="00D239B1" w:rsidP="00D239B1">
      <w:pPr>
        <w:pStyle w:val="ListParagraph"/>
        <w:numPr>
          <w:ilvl w:val="0"/>
          <w:numId w:val="2"/>
        </w:numPr>
        <w:rPr>
          <w:rFonts w:ascii="Arial" w:hAnsi="Arial" w:cs="Arial"/>
        </w:rPr>
      </w:pPr>
      <w:r>
        <w:rPr>
          <w:rFonts w:ascii="Arial" w:hAnsi="Arial" w:cs="Arial"/>
        </w:rPr>
        <w:t xml:space="preserve">Development of a disability inclusion action plan is </w:t>
      </w:r>
      <w:r w:rsidR="00975553">
        <w:rPr>
          <w:rFonts w:ascii="Arial" w:hAnsi="Arial" w:cs="Arial"/>
        </w:rPr>
        <w:t>a whole of council responsibility</w:t>
      </w:r>
      <w:r>
        <w:rPr>
          <w:rFonts w:ascii="Arial" w:hAnsi="Arial" w:cs="Arial"/>
        </w:rPr>
        <w:t>.</w:t>
      </w:r>
    </w:p>
    <w:p w:rsidR="00D239B1" w:rsidRDefault="00D239B1">
      <w:pPr>
        <w:rPr>
          <w:rFonts w:ascii="Arial" w:hAnsi="Arial" w:cs="Arial"/>
        </w:rPr>
      </w:pPr>
    </w:p>
    <w:p w:rsidR="00CD7AA0" w:rsidRDefault="00CD7AA0">
      <w:pPr>
        <w:rPr>
          <w:rFonts w:ascii="Arial" w:hAnsi="Arial" w:cs="Arial"/>
        </w:rPr>
      </w:pPr>
      <w:r>
        <w:rPr>
          <w:rFonts w:ascii="Arial" w:hAnsi="Arial" w:cs="Arial"/>
        </w:rPr>
        <w:t xml:space="preserve">When asked if it would be </w:t>
      </w:r>
      <w:r w:rsidR="00D239B1">
        <w:rPr>
          <w:rFonts w:ascii="Arial" w:hAnsi="Arial" w:cs="Arial"/>
        </w:rPr>
        <w:t>beneficial</w:t>
      </w:r>
      <w:r>
        <w:rPr>
          <w:rFonts w:ascii="Arial" w:hAnsi="Arial" w:cs="Arial"/>
        </w:rPr>
        <w:t xml:space="preserve"> if we hel</w:t>
      </w:r>
      <w:r w:rsidR="002105C1">
        <w:rPr>
          <w:rFonts w:ascii="Arial" w:hAnsi="Arial" w:cs="Arial"/>
        </w:rPr>
        <w:t>d another forum, most</w:t>
      </w:r>
      <w:r w:rsidR="00D239B1">
        <w:rPr>
          <w:rFonts w:ascii="Arial" w:hAnsi="Arial" w:cs="Arial"/>
        </w:rPr>
        <w:t xml:space="preserve"> said they would find it beneficial. More than a third of them would like to see examples from other councils such as case studies or lessons learned in a future forum.</w:t>
      </w:r>
    </w:p>
    <w:p w:rsidR="00CD7AA0" w:rsidRDefault="00CD7AA0">
      <w:pPr>
        <w:rPr>
          <w:rFonts w:ascii="Arial" w:hAnsi="Arial" w:cs="Arial"/>
        </w:rPr>
      </w:pPr>
    </w:p>
    <w:p w:rsidR="001B7A0D" w:rsidRPr="00A14979" w:rsidRDefault="00A14979" w:rsidP="00965D8F">
      <w:pPr>
        <w:pStyle w:val="Heading1"/>
      </w:pPr>
      <w:r w:rsidRPr="00A14979">
        <w:t>Related information</w:t>
      </w:r>
    </w:p>
    <w:p w:rsidR="00A81097" w:rsidRDefault="00373D79" w:rsidP="00A81097">
      <w:pPr>
        <w:pStyle w:val="ListParagraph"/>
        <w:numPr>
          <w:ilvl w:val="0"/>
          <w:numId w:val="6"/>
        </w:numPr>
        <w:rPr>
          <w:rFonts w:ascii="Arial" w:hAnsi="Arial" w:cs="Arial"/>
        </w:rPr>
      </w:pPr>
      <w:hyperlink r:id="rId13" w:history="1">
        <w:r w:rsidR="00C31A49" w:rsidRPr="00C31A49">
          <w:rPr>
            <w:rStyle w:val="Hyperlink"/>
            <w:rFonts w:ascii="Arial" w:hAnsi="Arial" w:cs="Arial"/>
          </w:rPr>
          <w:t>NSW Local Government Disability Inclusion Action Planning Guidelines</w:t>
        </w:r>
      </w:hyperlink>
      <w:r w:rsidR="00C31A49">
        <w:rPr>
          <w:rFonts w:ascii="Arial" w:hAnsi="Arial" w:cs="Arial"/>
        </w:rPr>
        <w:t xml:space="preserve"> (PDF version)</w:t>
      </w:r>
    </w:p>
    <w:p w:rsidR="00C31A49" w:rsidRDefault="00373D79" w:rsidP="00A81097">
      <w:pPr>
        <w:pStyle w:val="ListParagraph"/>
        <w:numPr>
          <w:ilvl w:val="0"/>
          <w:numId w:val="6"/>
        </w:numPr>
        <w:rPr>
          <w:rFonts w:ascii="Arial" w:hAnsi="Arial" w:cs="Arial"/>
        </w:rPr>
      </w:pPr>
      <w:hyperlink r:id="rId14" w:history="1">
        <w:r w:rsidR="00C31A49" w:rsidRPr="00C31A49">
          <w:rPr>
            <w:rStyle w:val="Hyperlink"/>
            <w:rFonts w:ascii="Arial" w:hAnsi="Arial" w:cs="Arial"/>
          </w:rPr>
          <w:t>NSW Local Government Disability Inclusion Action Planning Guidelines</w:t>
        </w:r>
      </w:hyperlink>
      <w:r w:rsidR="00C31A49">
        <w:rPr>
          <w:rFonts w:ascii="Arial" w:hAnsi="Arial" w:cs="Arial"/>
        </w:rPr>
        <w:t xml:space="preserve"> (Word version)</w:t>
      </w:r>
    </w:p>
    <w:p w:rsidR="00505F65" w:rsidRPr="00505F65" w:rsidRDefault="00373D79" w:rsidP="00505F65">
      <w:pPr>
        <w:pStyle w:val="ListParagraph"/>
        <w:numPr>
          <w:ilvl w:val="0"/>
          <w:numId w:val="6"/>
        </w:numPr>
        <w:rPr>
          <w:rFonts w:ascii="Arial" w:hAnsi="Arial" w:cs="Arial"/>
        </w:rPr>
      </w:pPr>
      <w:hyperlink r:id="rId15" w:history="1">
        <w:r w:rsidR="00505F65" w:rsidRPr="00505F65">
          <w:rPr>
            <w:rStyle w:val="Hyperlink"/>
            <w:rFonts w:ascii="Arial" w:hAnsi="Arial" w:cs="Arial"/>
          </w:rPr>
          <w:t>Disability Inclusion and Liveable Communities Forum Presentations</w:t>
        </w:r>
      </w:hyperlink>
    </w:p>
    <w:p w:rsidR="00C31A49" w:rsidRPr="00A81097" w:rsidRDefault="00373D79" w:rsidP="00A81097">
      <w:pPr>
        <w:pStyle w:val="ListParagraph"/>
        <w:numPr>
          <w:ilvl w:val="0"/>
          <w:numId w:val="6"/>
        </w:numPr>
        <w:rPr>
          <w:rFonts w:ascii="Arial" w:hAnsi="Arial" w:cs="Arial"/>
        </w:rPr>
      </w:pPr>
      <w:hyperlink r:id="rId16" w:history="1">
        <w:r w:rsidR="006721B4">
          <w:rPr>
            <w:rStyle w:val="Hyperlink"/>
            <w:rFonts w:ascii="Arial" w:hAnsi="Arial" w:cs="Arial"/>
          </w:rPr>
          <w:t>Local Government NSW website</w:t>
        </w:r>
      </w:hyperlink>
    </w:p>
    <w:sectPr w:rsidR="00C31A49" w:rsidRPr="00A81097" w:rsidSect="000E2A79">
      <w:headerReference w:type="default" r:id="rId17"/>
      <w:footerReference w:type="default" r:id="rId18"/>
      <w:headerReference w:type="first" r:id="rId19"/>
      <w:footerReference w:type="first" r:id="rId20"/>
      <w:pgSz w:w="11906" w:h="16838"/>
      <w:pgMar w:top="2238" w:right="1274" w:bottom="1440"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C0F" w:rsidRDefault="00105C0F" w:rsidP="00105C0F">
      <w:r>
        <w:separator/>
      </w:r>
    </w:p>
  </w:endnote>
  <w:endnote w:type="continuationSeparator" w:id="0">
    <w:p w:rsidR="00105C0F" w:rsidRDefault="00105C0F" w:rsidP="00105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111646"/>
      <w:docPartObj>
        <w:docPartGallery w:val="Page Numbers (Bottom of Page)"/>
        <w:docPartUnique/>
      </w:docPartObj>
    </w:sdtPr>
    <w:sdtEndPr>
      <w:rPr>
        <w:rFonts w:ascii="Arial" w:hAnsi="Arial" w:cs="Arial"/>
      </w:rPr>
    </w:sdtEndPr>
    <w:sdtContent>
      <w:sdt>
        <w:sdtPr>
          <w:rPr>
            <w:rFonts w:ascii="Arial" w:hAnsi="Arial" w:cs="Arial"/>
          </w:rPr>
          <w:id w:val="373897135"/>
          <w:docPartObj>
            <w:docPartGallery w:val="Page Numbers (Top of Page)"/>
            <w:docPartUnique/>
          </w:docPartObj>
        </w:sdtPr>
        <w:sdtEndPr/>
        <w:sdtContent>
          <w:p w:rsidR="00B234AA" w:rsidRPr="00B234AA" w:rsidRDefault="00B234AA">
            <w:pPr>
              <w:pStyle w:val="Footer"/>
              <w:jc w:val="right"/>
              <w:rPr>
                <w:rFonts w:ascii="Arial" w:hAnsi="Arial" w:cs="Arial"/>
              </w:rPr>
            </w:pPr>
            <w:r w:rsidRPr="00B234AA">
              <w:rPr>
                <w:rFonts w:ascii="Arial" w:hAnsi="Arial" w:cs="Arial"/>
              </w:rPr>
              <w:t xml:space="preserve">Page </w:t>
            </w:r>
            <w:r w:rsidRPr="00B234AA">
              <w:rPr>
                <w:rFonts w:ascii="Arial" w:hAnsi="Arial" w:cs="Arial"/>
                <w:b/>
                <w:bCs/>
              </w:rPr>
              <w:fldChar w:fldCharType="begin"/>
            </w:r>
            <w:r w:rsidRPr="00B234AA">
              <w:rPr>
                <w:rFonts w:ascii="Arial" w:hAnsi="Arial" w:cs="Arial"/>
                <w:b/>
                <w:bCs/>
              </w:rPr>
              <w:instrText xml:space="preserve"> PAGE </w:instrText>
            </w:r>
            <w:r w:rsidRPr="00B234AA">
              <w:rPr>
                <w:rFonts w:ascii="Arial" w:hAnsi="Arial" w:cs="Arial"/>
                <w:b/>
                <w:bCs/>
              </w:rPr>
              <w:fldChar w:fldCharType="separate"/>
            </w:r>
            <w:r w:rsidR="00373D79">
              <w:rPr>
                <w:rFonts w:ascii="Arial" w:hAnsi="Arial" w:cs="Arial"/>
                <w:b/>
                <w:bCs/>
                <w:noProof/>
              </w:rPr>
              <w:t>2</w:t>
            </w:r>
            <w:r w:rsidRPr="00B234AA">
              <w:rPr>
                <w:rFonts w:ascii="Arial" w:hAnsi="Arial" w:cs="Arial"/>
                <w:b/>
                <w:bCs/>
              </w:rPr>
              <w:fldChar w:fldCharType="end"/>
            </w:r>
            <w:r w:rsidRPr="00B234AA">
              <w:rPr>
                <w:rFonts w:ascii="Arial" w:hAnsi="Arial" w:cs="Arial"/>
              </w:rPr>
              <w:t xml:space="preserve"> of </w:t>
            </w:r>
            <w:r w:rsidRPr="00B234AA">
              <w:rPr>
                <w:rFonts w:ascii="Arial" w:hAnsi="Arial" w:cs="Arial"/>
                <w:b/>
                <w:bCs/>
              </w:rPr>
              <w:fldChar w:fldCharType="begin"/>
            </w:r>
            <w:r w:rsidRPr="00B234AA">
              <w:rPr>
                <w:rFonts w:ascii="Arial" w:hAnsi="Arial" w:cs="Arial"/>
                <w:b/>
                <w:bCs/>
              </w:rPr>
              <w:instrText xml:space="preserve"> NUMPAGES  </w:instrText>
            </w:r>
            <w:r w:rsidRPr="00B234AA">
              <w:rPr>
                <w:rFonts w:ascii="Arial" w:hAnsi="Arial" w:cs="Arial"/>
                <w:b/>
                <w:bCs/>
              </w:rPr>
              <w:fldChar w:fldCharType="separate"/>
            </w:r>
            <w:r w:rsidR="00373D79">
              <w:rPr>
                <w:rFonts w:ascii="Arial" w:hAnsi="Arial" w:cs="Arial"/>
                <w:b/>
                <w:bCs/>
                <w:noProof/>
              </w:rPr>
              <w:t>4</w:t>
            </w:r>
            <w:r w:rsidRPr="00B234AA">
              <w:rPr>
                <w:rFonts w:ascii="Arial" w:hAnsi="Arial" w:cs="Arial"/>
                <w:b/>
                <w:bCs/>
              </w:rPr>
              <w:fldChar w:fldCharType="end"/>
            </w:r>
          </w:p>
        </w:sdtContent>
      </w:sdt>
    </w:sdtContent>
  </w:sdt>
  <w:p w:rsidR="00B234AA" w:rsidRDefault="00B234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97545563"/>
      <w:docPartObj>
        <w:docPartGallery w:val="Page Numbers (Bottom of Page)"/>
        <w:docPartUnique/>
      </w:docPartObj>
    </w:sdtPr>
    <w:sdtEndPr/>
    <w:sdtContent>
      <w:sdt>
        <w:sdtPr>
          <w:rPr>
            <w:rFonts w:ascii="Arial" w:hAnsi="Arial" w:cs="Arial"/>
          </w:rPr>
          <w:id w:val="860082579"/>
          <w:docPartObj>
            <w:docPartGallery w:val="Page Numbers (Top of Page)"/>
            <w:docPartUnique/>
          </w:docPartObj>
        </w:sdtPr>
        <w:sdtEndPr/>
        <w:sdtContent>
          <w:p w:rsidR="00B234AA" w:rsidRPr="00B234AA" w:rsidRDefault="00B234AA">
            <w:pPr>
              <w:pStyle w:val="Footer"/>
              <w:jc w:val="right"/>
              <w:rPr>
                <w:rFonts w:ascii="Arial" w:hAnsi="Arial" w:cs="Arial"/>
              </w:rPr>
            </w:pPr>
            <w:r w:rsidRPr="00B234AA">
              <w:rPr>
                <w:rFonts w:ascii="Arial" w:hAnsi="Arial" w:cs="Arial"/>
              </w:rPr>
              <w:t xml:space="preserve">Page </w:t>
            </w:r>
            <w:r w:rsidRPr="00B234AA">
              <w:rPr>
                <w:rFonts w:ascii="Arial" w:hAnsi="Arial" w:cs="Arial"/>
                <w:b/>
                <w:bCs/>
              </w:rPr>
              <w:fldChar w:fldCharType="begin"/>
            </w:r>
            <w:r w:rsidRPr="00B234AA">
              <w:rPr>
                <w:rFonts w:ascii="Arial" w:hAnsi="Arial" w:cs="Arial"/>
                <w:b/>
                <w:bCs/>
              </w:rPr>
              <w:instrText xml:space="preserve"> PAGE </w:instrText>
            </w:r>
            <w:r w:rsidRPr="00B234AA">
              <w:rPr>
                <w:rFonts w:ascii="Arial" w:hAnsi="Arial" w:cs="Arial"/>
                <w:b/>
                <w:bCs/>
              </w:rPr>
              <w:fldChar w:fldCharType="separate"/>
            </w:r>
            <w:r w:rsidR="00373D79">
              <w:rPr>
                <w:rFonts w:ascii="Arial" w:hAnsi="Arial" w:cs="Arial"/>
                <w:b/>
                <w:bCs/>
                <w:noProof/>
              </w:rPr>
              <w:t>1</w:t>
            </w:r>
            <w:r w:rsidRPr="00B234AA">
              <w:rPr>
                <w:rFonts w:ascii="Arial" w:hAnsi="Arial" w:cs="Arial"/>
                <w:b/>
                <w:bCs/>
              </w:rPr>
              <w:fldChar w:fldCharType="end"/>
            </w:r>
            <w:r w:rsidRPr="00B234AA">
              <w:rPr>
                <w:rFonts w:ascii="Arial" w:hAnsi="Arial" w:cs="Arial"/>
              </w:rPr>
              <w:t xml:space="preserve"> of </w:t>
            </w:r>
            <w:r w:rsidRPr="00B234AA">
              <w:rPr>
                <w:rFonts w:ascii="Arial" w:hAnsi="Arial" w:cs="Arial"/>
                <w:b/>
                <w:bCs/>
              </w:rPr>
              <w:fldChar w:fldCharType="begin"/>
            </w:r>
            <w:r w:rsidRPr="00B234AA">
              <w:rPr>
                <w:rFonts w:ascii="Arial" w:hAnsi="Arial" w:cs="Arial"/>
                <w:b/>
                <w:bCs/>
              </w:rPr>
              <w:instrText xml:space="preserve"> NUMPAGES  </w:instrText>
            </w:r>
            <w:r w:rsidRPr="00B234AA">
              <w:rPr>
                <w:rFonts w:ascii="Arial" w:hAnsi="Arial" w:cs="Arial"/>
                <w:b/>
                <w:bCs/>
              </w:rPr>
              <w:fldChar w:fldCharType="separate"/>
            </w:r>
            <w:r w:rsidR="00373D79">
              <w:rPr>
                <w:rFonts w:ascii="Arial" w:hAnsi="Arial" w:cs="Arial"/>
                <w:b/>
                <w:bCs/>
                <w:noProof/>
              </w:rPr>
              <w:t>4</w:t>
            </w:r>
            <w:r w:rsidRPr="00B234AA">
              <w:rPr>
                <w:rFonts w:ascii="Arial" w:hAnsi="Arial" w:cs="Arial"/>
                <w:b/>
                <w:bCs/>
              </w:rPr>
              <w:fldChar w:fldCharType="end"/>
            </w:r>
          </w:p>
        </w:sdtContent>
      </w:sdt>
    </w:sdtContent>
  </w:sdt>
  <w:p w:rsidR="00B234AA" w:rsidRDefault="00B234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C0F" w:rsidRDefault="00105C0F" w:rsidP="00105C0F">
      <w:r>
        <w:separator/>
      </w:r>
    </w:p>
  </w:footnote>
  <w:footnote w:type="continuationSeparator" w:id="0">
    <w:p w:rsidR="00105C0F" w:rsidRDefault="00105C0F" w:rsidP="00105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0F" w:rsidRDefault="00105C0F">
    <w:pPr>
      <w:pStyle w:val="Header"/>
      <w:rPr>
        <w:lang w:val="en-US"/>
      </w:rPr>
    </w:pPr>
  </w:p>
  <w:p w:rsidR="00105C0F" w:rsidRPr="00105C0F" w:rsidRDefault="00105C0F">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C0F" w:rsidRDefault="00DC6F61">
    <w:pPr>
      <w:pStyle w:val="Header"/>
    </w:pPr>
    <w:r>
      <w:rPr>
        <w:rFonts w:asciiTheme="minorHAnsi" w:hAnsiTheme="minorHAnsi"/>
        <w:noProof/>
        <w:sz w:val="28"/>
        <w:szCs w:val="28"/>
        <w:lang w:eastAsia="en-AU"/>
      </w:rPr>
      <w:drawing>
        <wp:anchor distT="0" distB="0" distL="114300" distR="114300" simplePos="0" relativeHeight="251659264" behindDoc="1" locked="0" layoutInCell="1" allowOverlap="1" wp14:anchorId="1E0AD6C6" wp14:editId="20DE292C">
          <wp:simplePos x="0" y="0"/>
          <wp:positionH relativeFrom="column">
            <wp:posOffset>-186055</wp:posOffset>
          </wp:positionH>
          <wp:positionV relativeFrom="paragraph">
            <wp:posOffset>56515</wp:posOffset>
          </wp:positionV>
          <wp:extent cx="2201545" cy="802005"/>
          <wp:effectExtent l="0" t="0" r="8255" b="0"/>
          <wp:wrapTight wrapText="bothSides">
            <wp:wrapPolygon edited="0">
              <wp:start x="0" y="0"/>
              <wp:lineTo x="0" y="21036"/>
              <wp:lineTo x="21494" y="21036"/>
              <wp:lineTo x="21494" y="0"/>
              <wp:lineTo x="0" y="0"/>
            </wp:wrapPolygon>
          </wp:wrapTight>
          <wp:docPr id="2" name="Picture 2" descr="H:\MY PICTURES\New folder\FAC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PICTURES\New folder\FACS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1545" cy="802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AU"/>
      </w:rPr>
      <w:drawing>
        <wp:anchor distT="0" distB="0" distL="114300" distR="114300" simplePos="0" relativeHeight="251660288" behindDoc="1" locked="0" layoutInCell="1" allowOverlap="1" wp14:anchorId="05DE3C27" wp14:editId="39B65C5D">
          <wp:simplePos x="0" y="0"/>
          <wp:positionH relativeFrom="column">
            <wp:posOffset>3909060</wp:posOffset>
          </wp:positionH>
          <wp:positionV relativeFrom="paragraph">
            <wp:posOffset>150495</wp:posOffset>
          </wp:positionV>
          <wp:extent cx="1892935" cy="586105"/>
          <wp:effectExtent l="0" t="0" r="0" b="4445"/>
          <wp:wrapTight wrapText="bothSides">
            <wp:wrapPolygon edited="0">
              <wp:start x="0" y="0"/>
              <wp:lineTo x="0" y="21062"/>
              <wp:lineTo x="10651" y="21062"/>
              <wp:lineTo x="13477" y="21062"/>
              <wp:lineTo x="21303" y="14041"/>
              <wp:lineTo x="21303" y="7021"/>
              <wp:lineTo x="11956" y="0"/>
              <wp:lineTo x="0" y="0"/>
            </wp:wrapPolygon>
          </wp:wrapTight>
          <wp:docPr id="3" name="Picture 3" descr="http://www.lgnsw.org.au/files/imce-uploads/35/LGNSW-logo_0.gif">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lgnsw.org.au/files/imce-uploads/35/LGNSW-logo_0.gif">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92935" cy="586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0EF"/>
    <w:multiLevelType w:val="hybridMultilevel"/>
    <w:tmpl w:val="6FAEC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7C35272"/>
    <w:multiLevelType w:val="hybridMultilevel"/>
    <w:tmpl w:val="346094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7C772CA"/>
    <w:multiLevelType w:val="hybridMultilevel"/>
    <w:tmpl w:val="FD949C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25A566FC"/>
    <w:multiLevelType w:val="hybridMultilevel"/>
    <w:tmpl w:val="3030FFC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506027BE"/>
    <w:multiLevelType w:val="hybridMultilevel"/>
    <w:tmpl w:val="AED46D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646C418F"/>
    <w:multiLevelType w:val="hybridMultilevel"/>
    <w:tmpl w:val="86A83A4A"/>
    <w:lvl w:ilvl="0" w:tplc="0A38469C">
      <w:start w:val="9"/>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8F"/>
    <w:rsid w:val="000743A5"/>
    <w:rsid w:val="000A1829"/>
    <w:rsid w:val="000B78F7"/>
    <w:rsid w:val="000D0D12"/>
    <w:rsid w:val="000E12D1"/>
    <w:rsid w:val="000E2A79"/>
    <w:rsid w:val="000E7667"/>
    <w:rsid w:val="00105C0F"/>
    <w:rsid w:val="00141F60"/>
    <w:rsid w:val="001B7A0D"/>
    <w:rsid w:val="001E0E46"/>
    <w:rsid w:val="002105C1"/>
    <w:rsid w:val="0021568F"/>
    <w:rsid w:val="00217131"/>
    <w:rsid w:val="0022319D"/>
    <w:rsid w:val="0022374B"/>
    <w:rsid w:val="002447DE"/>
    <w:rsid w:val="00283122"/>
    <w:rsid w:val="002838FE"/>
    <w:rsid w:val="0028645F"/>
    <w:rsid w:val="00294779"/>
    <w:rsid w:val="002B569F"/>
    <w:rsid w:val="002C2103"/>
    <w:rsid w:val="002C4569"/>
    <w:rsid w:val="002D0B9D"/>
    <w:rsid w:val="002F6A31"/>
    <w:rsid w:val="00301CCB"/>
    <w:rsid w:val="003117CD"/>
    <w:rsid w:val="003209F9"/>
    <w:rsid w:val="00373D79"/>
    <w:rsid w:val="003F644F"/>
    <w:rsid w:val="00416101"/>
    <w:rsid w:val="004519AD"/>
    <w:rsid w:val="00461F6E"/>
    <w:rsid w:val="004826CD"/>
    <w:rsid w:val="004A3E36"/>
    <w:rsid w:val="004C66DB"/>
    <w:rsid w:val="004F2549"/>
    <w:rsid w:val="00500FE2"/>
    <w:rsid w:val="00505F65"/>
    <w:rsid w:val="00532867"/>
    <w:rsid w:val="005608DD"/>
    <w:rsid w:val="005807F4"/>
    <w:rsid w:val="005853AD"/>
    <w:rsid w:val="00596EA8"/>
    <w:rsid w:val="005A2B4B"/>
    <w:rsid w:val="005A71E4"/>
    <w:rsid w:val="005C1DF7"/>
    <w:rsid w:val="005C2CF4"/>
    <w:rsid w:val="005C6360"/>
    <w:rsid w:val="005C69EC"/>
    <w:rsid w:val="00634F79"/>
    <w:rsid w:val="006721B4"/>
    <w:rsid w:val="00684F1C"/>
    <w:rsid w:val="006C353C"/>
    <w:rsid w:val="006C6E55"/>
    <w:rsid w:val="0071718B"/>
    <w:rsid w:val="00741F89"/>
    <w:rsid w:val="00745AC0"/>
    <w:rsid w:val="00751BE8"/>
    <w:rsid w:val="00754B82"/>
    <w:rsid w:val="00794CFC"/>
    <w:rsid w:val="007D514D"/>
    <w:rsid w:val="007F2B73"/>
    <w:rsid w:val="00864733"/>
    <w:rsid w:val="008718F1"/>
    <w:rsid w:val="00873A12"/>
    <w:rsid w:val="008D4C6E"/>
    <w:rsid w:val="008E5F1C"/>
    <w:rsid w:val="0091380F"/>
    <w:rsid w:val="0094731D"/>
    <w:rsid w:val="00965D8F"/>
    <w:rsid w:val="009740E2"/>
    <w:rsid w:val="00975553"/>
    <w:rsid w:val="009935D9"/>
    <w:rsid w:val="009B23C4"/>
    <w:rsid w:val="009E1A5B"/>
    <w:rsid w:val="00A14979"/>
    <w:rsid w:val="00A21AAD"/>
    <w:rsid w:val="00A30EFA"/>
    <w:rsid w:val="00A81097"/>
    <w:rsid w:val="00A81926"/>
    <w:rsid w:val="00B234AA"/>
    <w:rsid w:val="00B33A94"/>
    <w:rsid w:val="00B56B52"/>
    <w:rsid w:val="00B847B9"/>
    <w:rsid w:val="00BD7459"/>
    <w:rsid w:val="00BF7961"/>
    <w:rsid w:val="00C07FCF"/>
    <w:rsid w:val="00C25A6A"/>
    <w:rsid w:val="00C31A49"/>
    <w:rsid w:val="00C360F4"/>
    <w:rsid w:val="00C60484"/>
    <w:rsid w:val="00C71A70"/>
    <w:rsid w:val="00CD7AA0"/>
    <w:rsid w:val="00CF3791"/>
    <w:rsid w:val="00CF3CD3"/>
    <w:rsid w:val="00D0299A"/>
    <w:rsid w:val="00D239B1"/>
    <w:rsid w:val="00D2668F"/>
    <w:rsid w:val="00D54A98"/>
    <w:rsid w:val="00D609AA"/>
    <w:rsid w:val="00D744AB"/>
    <w:rsid w:val="00D90843"/>
    <w:rsid w:val="00D939D1"/>
    <w:rsid w:val="00DC082F"/>
    <w:rsid w:val="00DC6F61"/>
    <w:rsid w:val="00E01126"/>
    <w:rsid w:val="00E30037"/>
    <w:rsid w:val="00E535E6"/>
    <w:rsid w:val="00E75AB2"/>
    <w:rsid w:val="00FB2C83"/>
    <w:rsid w:val="00FC6B86"/>
    <w:rsid w:val="00FD2399"/>
    <w:rsid w:val="00FD76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8F"/>
    <w:rPr>
      <w:sz w:val="24"/>
      <w:szCs w:val="24"/>
      <w:lang w:eastAsia="en-US"/>
    </w:rPr>
  </w:style>
  <w:style w:type="paragraph" w:styleId="Heading1">
    <w:name w:val="heading 1"/>
    <w:basedOn w:val="Normal"/>
    <w:next w:val="Normal"/>
    <w:link w:val="Heading1Char"/>
    <w:qFormat/>
    <w:rsid w:val="00965D8F"/>
    <w:pPr>
      <w:outlineLvl w:val="0"/>
    </w:pPr>
    <w:rPr>
      <w:rFonts w:ascii="Arial" w:hAnsi="Arial" w:cs="Arial"/>
      <w:b/>
      <w:color w:val="17365D" w:themeColor="text2" w:themeShade="BF"/>
      <w:sz w:val="28"/>
    </w:rPr>
  </w:style>
  <w:style w:type="paragraph" w:styleId="Heading2">
    <w:name w:val="heading 2"/>
    <w:basedOn w:val="Normal"/>
    <w:next w:val="Normal"/>
    <w:link w:val="Heading2Char"/>
    <w:unhideWhenUsed/>
    <w:qFormat/>
    <w:rsid w:val="004A3E36"/>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F6E"/>
    <w:rPr>
      <w:color w:val="0000FF" w:themeColor="hyperlink"/>
      <w:u w:val="single"/>
    </w:rPr>
  </w:style>
  <w:style w:type="paragraph" w:styleId="ListParagraph">
    <w:name w:val="List Paragraph"/>
    <w:basedOn w:val="Normal"/>
    <w:uiPriority w:val="34"/>
    <w:qFormat/>
    <w:rsid w:val="004519AD"/>
    <w:pPr>
      <w:ind w:left="720"/>
      <w:contextualSpacing/>
    </w:pPr>
  </w:style>
  <w:style w:type="character" w:styleId="CommentReference">
    <w:name w:val="annotation reference"/>
    <w:basedOn w:val="DefaultParagraphFont"/>
    <w:rsid w:val="0094731D"/>
    <w:rPr>
      <w:sz w:val="16"/>
      <w:szCs w:val="16"/>
    </w:rPr>
  </w:style>
  <w:style w:type="paragraph" w:styleId="CommentText">
    <w:name w:val="annotation text"/>
    <w:basedOn w:val="Normal"/>
    <w:link w:val="CommentTextChar"/>
    <w:rsid w:val="0094731D"/>
    <w:rPr>
      <w:sz w:val="20"/>
      <w:szCs w:val="20"/>
    </w:rPr>
  </w:style>
  <w:style w:type="character" w:customStyle="1" w:styleId="CommentTextChar">
    <w:name w:val="Comment Text Char"/>
    <w:basedOn w:val="DefaultParagraphFont"/>
    <w:link w:val="CommentText"/>
    <w:rsid w:val="0094731D"/>
    <w:rPr>
      <w:lang w:eastAsia="en-US"/>
    </w:rPr>
  </w:style>
  <w:style w:type="paragraph" w:styleId="CommentSubject">
    <w:name w:val="annotation subject"/>
    <w:basedOn w:val="CommentText"/>
    <w:next w:val="CommentText"/>
    <w:link w:val="CommentSubjectChar"/>
    <w:rsid w:val="0094731D"/>
    <w:rPr>
      <w:b/>
      <w:bCs/>
    </w:rPr>
  </w:style>
  <w:style w:type="character" w:customStyle="1" w:styleId="CommentSubjectChar">
    <w:name w:val="Comment Subject Char"/>
    <w:basedOn w:val="CommentTextChar"/>
    <w:link w:val="CommentSubject"/>
    <w:rsid w:val="0094731D"/>
    <w:rPr>
      <w:b/>
      <w:bCs/>
      <w:lang w:eastAsia="en-US"/>
    </w:rPr>
  </w:style>
  <w:style w:type="paragraph" w:styleId="BalloonText">
    <w:name w:val="Balloon Text"/>
    <w:basedOn w:val="Normal"/>
    <w:link w:val="BalloonTextChar"/>
    <w:rsid w:val="0094731D"/>
    <w:rPr>
      <w:rFonts w:ascii="Tahoma" w:hAnsi="Tahoma" w:cs="Tahoma"/>
      <w:sz w:val="16"/>
      <w:szCs w:val="16"/>
    </w:rPr>
  </w:style>
  <w:style w:type="character" w:customStyle="1" w:styleId="BalloonTextChar">
    <w:name w:val="Balloon Text Char"/>
    <w:basedOn w:val="DefaultParagraphFont"/>
    <w:link w:val="BalloonText"/>
    <w:rsid w:val="0094731D"/>
    <w:rPr>
      <w:rFonts w:ascii="Tahoma" w:hAnsi="Tahoma" w:cs="Tahoma"/>
      <w:sz w:val="16"/>
      <w:szCs w:val="16"/>
      <w:lang w:eastAsia="en-US"/>
    </w:rPr>
  </w:style>
  <w:style w:type="character" w:styleId="FollowedHyperlink">
    <w:name w:val="FollowedHyperlink"/>
    <w:basedOn w:val="DefaultParagraphFont"/>
    <w:rsid w:val="004C66DB"/>
    <w:rPr>
      <w:color w:val="800080" w:themeColor="followedHyperlink"/>
      <w:u w:val="single"/>
    </w:rPr>
  </w:style>
  <w:style w:type="paragraph" w:styleId="Header">
    <w:name w:val="header"/>
    <w:basedOn w:val="Normal"/>
    <w:link w:val="HeaderChar"/>
    <w:rsid w:val="00105C0F"/>
    <w:pPr>
      <w:tabs>
        <w:tab w:val="center" w:pos="4513"/>
        <w:tab w:val="right" w:pos="9026"/>
      </w:tabs>
    </w:pPr>
  </w:style>
  <w:style w:type="character" w:customStyle="1" w:styleId="HeaderChar">
    <w:name w:val="Header Char"/>
    <w:basedOn w:val="DefaultParagraphFont"/>
    <w:link w:val="Header"/>
    <w:rsid w:val="00105C0F"/>
    <w:rPr>
      <w:sz w:val="24"/>
      <w:szCs w:val="24"/>
      <w:lang w:eastAsia="en-US"/>
    </w:rPr>
  </w:style>
  <w:style w:type="paragraph" w:styleId="Footer">
    <w:name w:val="footer"/>
    <w:basedOn w:val="Normal"/>
    <w:link w:val="FooterChar"/>
    <w:uiPriority w:val="99"/>
    <w:rsid w:val="00105C0F"/>
    <w:pPr>
      <w:tabs>
        <w:tab w:val="center" w:pos="4513"/>
        <w:tab w:val="right" w:pos="9026"/>
      </w:tabs>
    </w:pPr>
  </w:style>
  <w:style w:type="character" w:customStyle="1" w:styleId="FooterChar">
    <w:name w:val="Footer Char"/>
    <w:basedOn w:val="DefaultParagraphFont"/>
    <w:link w:val="Footer"/>
    <w:uiPriority w:val="99"/>
    <w:rsid w:val="00105C0F"/>
    <w:rPr>
      <w:sz w:val="24"/>
      <w:szCs w:val="24"/>
      <w:lang w:eastAsia="en-US"/>
    </w:rPr>
  </w:style>
  <w:style w:type="character" w:customStyle="1" w:styleId="Heading1Char">
    <w:name w:val="Heading 1 Char"/>
    <w:basedOn w:val="DefaultParagraphFont"/>
    <w:link w:val="Heading1"/>
    <w:rsid w:val="00965D8F"/>
    <w:rPr>
      <w:rFonts w:ascii="Arial" w:hAnsi="Arial" w:cs="Arial"/>
      <w:b/>
      <w:color w:val="17365D" w:themeColor="text2" w:themeShade="BF"/>
      <w:sz w:val="28"/>
      <w:szCs w:val="24"/>
      <w:lang w:eastAsia="en-US"/>
    </w:rPr>
  </w:style>
  <w:style w:type="paragraph" w:styleId="Title">
    <w:name w:val="Title"/>
    <w:basedOn w:val="Heading1"/>
    <w:next w:val="Normal"/>
    <w:link w:val="TitleChar"/>
    <w:qFormat/>
    <w:rsid w:val="00965D8F"/>
    <w:rPr>
      <w:sz w:val="32"/>
    </w:rPr>
  </w:style>
  <w:style w:type="character" w:customStyle="1" w:styleId="TitleChar">
    <w:name w:val="Title Char"/>
    <w:basedOn w:val="DefaultParagraphFont"/>
    <w:link w:val="Title"/>
    <w:rsid w:val="00965D8F"/>
    <w:rPr>
      <w:rFonts w:ascii="Arial" w:hAnsi="Arial" w:cs="Arial"/>
      <w:b/>
      <w:color w:val="17365D" w:themeColor="text2" w:themeShade="BF"/>
      <w:sz w:val="32"/>
      <w:szCs w:val="24"/>
      <w:lang w:eastAsia="en-US"/>
    </w:rPr>
  </w:style>
  <w:style w:type="character" w:customStyle="1" w:styleId="Heading2Char">
    <w:name w:val="Heading 2 Char"/>
    <w:basedOn w:val="DefaultParagraphFont"/>
    <w:link w:val="Heading2"/>
    <w:rsid w:val="004A3E36"/>
    <w:rPr>
      <w:rFonts w:ascii="Arial" w:hAnsi="Arial" w:cs="Arial"/>
      <w:b/>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68F"/>
    <w:rPr>
      <w:sz w:val="24"/>
      <w:szCs w:val="24"/>
      <w:lang w:eastAsia="en-US"/>
    </w:rPr>
  </w:style>
  <w:style w:type="paragraph" w:styleId="Heading1">
    <w:name w:val="heading 1"/>
    <w:basedOn w:val="Normal"/>
    <w:next w:val="Normal"/>
    <w:link w:val="Heading1Char"/>
    <w:qFormat/>
    <w:rsid w:val="00965D8F"/>
    <w:pPr>
      <w:outlineLvl w:val="0"/>
    </w:pPr>
    <w:rPr>
      <w:rFonts w:ascii="Arial" w:hAnsi="Arial" w:cs="Arial"/>
      <w:b/>
      <w:color w:val="17365D" w:themeColor="text2" w:themeShade="BF"/>
      <w:sz w:val="28"/>
    </w:rPr>
  </w:style>
  <w:style w:type="paragraph" w:styleId="Heading2">
    <w:name w:val="heading 2"/>
    <w:basedOn w:val="Normal"/>
    <w:next w:val="Normal"/>
    <w:link w:val="Heading2Char"/>
    <w:unhideWhenUsed/>
    <w:qFormat/>
    <w:rsid w:val="004A3E36"/>
    <w:pPr>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61F6E"/>
    <w:rPr>
      <w:color w:val="0000FF" w:themeColor="hyperlink"/>
      <w:u w:val="single"/>
    </w:rPr>
  </w:style>
  <w:style w:type="paragraph" w:styleId="ListParagraph">
    <w:name w:val="List Paragraph"/>
    <w:basedOn w:val="Normal"/>
    <w:uiPriority w:val="34"/>
    <w:qFormat/>
    <w:rsid w:val="004519AD"/>
    <w:pPr>
      <w:ind w:left="720"/>
      <w:contextualSpacing/>
    </w:pPr>
  </w:style>
  <w:style w:type="character" w:styleId="CommentReference">
    <w:name w:val="annotation reference"/>
    <w:basedOn w:val="DefaultParagraphFont"/>
    <w:rsid w:val="0094731D"/>
    <w:rPr>
      <w:sz w:val="16"/>
      <w:szCs w:val="16"/>
    </w:rPr>
  </w:style>
  <w:style w:type="paragraph" w:styleId="CommentText">
    <w:name w:val="annotation text"/>
    <w:basedOn w:val="Normal"/>
    <w:link w:val="CommentTextChar"/>
    <w:rsid w:val="0094731D"/>
    <w:rPr>
      <w:sz w:val="20"/>
      <w:szCs w:val="20"/>
    </w:rPr>
  </w:style>
  <w:style w:type="character" w:customStyle="1" w:styleId="CommentTextChar">
    <w:name w:val="Comment Text Char"/>
    <w:basedOn w:val="DefaultParagraphFont"/>
    <w:link w:val="CommentText"/>
    <w:rsid w:val="0094731D"/>
    <w:rPr>
      <w:lang w:eastAsia="en-US"/>
    </w:rPr>
  </w:style>
  <w:style w:type="paragraph" w:styleId="CommentSubject">
    <w:name w:val="annotation subject"/>
    <w:basedOn w:val="CommentText"/>
    <w:next w:val="CommentText"/>
    <w:link w:val="CommentSubjectChar"/>
    <w:rsid w:val="0094731D"/>
    <w:rPr>
      <w:b/>
      <w:bCs/>
    </w:rPr>
  </w:style>
  <w:style w:type="character" w:customStyle="1" w:styleId="CommentSubjectChar">
    <w:name w:val="Comment Subject Char"/>
    <w:basedOn w:val="CommentTextChar"/>
    <w:link w:val="CommentSubject"/>
    <w:rsid w:val="0094731D"/>
    <w:rPr>
      <w:b/>
      <w:bCs/>
      <w:lang w:eastAsia="en-US"/>
    </w:rPr>
  </w:style>
  <w:style w:type="paragraph" w:styleId="BalloonText">
    <w:name w:val="Balloon Text"/>
    <w:basedOn w:val="Normal"/>
    <w:link w:val="BalloonTextChar"/>
    <w:rsid w:val="0094731D"/>
    <w:rPr>
      <w:rFonts w:ascii="Tahoma" w:hAnsi="Tahoma" w:cs="Tahoma"/>
      <w:sz w:val="16"/>
      <w:szCs w:val="16"/>
    </w:rPr>
  </w:style>
  <w:style w:type="character" w:customStyle="1" w:styleId="BalloonTextChar">
    <w:name w:val="Balloon Text Char"/>
    <w:basedOn w:val="DefaultParagraphFont"/>
    <w:link w:val="BalloonText"/>
    <w:rsid w:val="0094731D"/>
    <w:rPr>
      <w:rFonts w:ascii="Tahoma" w:hAnsi="Tahoma" w:cs="Tahoma"/>
      <w:sz w:val="16"/>
      <w:szCs w:val="16"/>
      <w:lang w:eastAsia="en-US"/>
    </w:rPr>
  </w:style>
  <w:style w:type="character" w:styleId="FollowedHyperlink">
    <w:name w:val="FollowedHyperlink"/>
    <w:basedOn w:val="DefaultParagraphFont"/>
    <w:rsid w:val="004C66DB"/>
    <w:rPr>
      <w:color w:val="800080" w:themeColor="followedHyperlink"/>
      <w:u w:val="single"/>
    </w:rPr>
  </w:style>
  <w:style w:type="paragraph" w:styleId="Header">
    <w:name w:val="header"/>
    <w:basedOn w:val="Normal"/>
    <w:link w:val="HeaderChar"/>
    <w:rsid w:val="00105C0F"/>
    <w:pPr>
      <w:tabs>
        <w:tab w:val="center" w:pos="4513"/>
        <w:tab w:val="right" w:pos="9026"/>
      </w:tabs>
    </w:pPr>
  </w:style>
  <w:style w:type="character" w:customStyle="1" w:styleId="HeaderChar">
    <w:name w:val="Header Char"/>
    <w:basedOn w:val="DefaultParagraphFont"/>
    <w:link w:val="Header"/>
    <w:rsid w:val="00105C0F"/>
    <w:rPr>
      <w:sz w:val="24"/>
      <w:szCs w:val="24"/>
      <w:lang w:eastAsia="en-US"/>
    </w:rPr>
  </w:style>
  <w:style w:type="paragraph" w:styleId="Footer">
    <w:name w:val="footer"/>
    <w:basedOn w:val="Normal"/>
    <w:link w:val="FooterChar"/>
    <w:uiPriority w:val="99"/>
    <w:rsid w:val="00105C0F"/>
    <w:pPr>
      <w:tabs>
        <w:tab w:val="center" w:pos="4513"/>
        <w:tab w:val="right" w:pos="9026"/>
      </w:tabs>
    </w:pPr>
  </w:style>
  <w:style w:type="character" w:customStyle="1" w:styleId="FooterChar">
    <w:name w:val="Footer Char"/>
    <w:basedOn w:val="DefaultParagraphFont"/>
    <w:link w:val="Footer"/>
    <w:uiPriority w:val="99"/>
    <w:rsid w:val="00105C0F"/>
    <w:rPr>
      <w:sz w:val="24"/>
      <w:szCs w:val="24"/>
      <w:lang w:eastAsia="en-US"/>
    </w:rPr>
  </w:style>
  <w:style w:type="character" w:customStyle="1" w:styleId="Heading1Char">
    <w:name w:val="Heading 1 Char"/>
    <w:basedOn w:val="DefaultParagraphFont"/>
    <w:link w:val="Heading1"/>
    <w:rsid w:val="00965D8F"/>
    <w:rPr>
      <w:rFonts w:ascii="Arial" w:hAnsi="Arial" w:cs="Arial"/>
      <w:b/>
      <w:color w:val="17365D" w:themeColor="text2" w:themeShade="BF"/>
      <w:sz w:val="28"/>
      <w:szCs w:val="24"/>
      <w:lang w:eastAsia="en-US"/>
    </w:rPr>
  </w:style>
  <w:style w:type="paragraph" w:styleId="Title">
    <w:name w:val="Title"/>
    <w:basedOn w:val="Heading1"/>
    <w:next w:val="Normal"/>
    <w:link w:val="TitleChar"/>
    <w:qFormat/>
    <w:rsid w:val="00965D8F"/>
    <w:rPr>
      <w:sz w:val="32"/>
    </w:rPr>
  </w:style>
  <w:style w:type="character" w:customStyle="1" w:styleId="TitleChar">
    <w:name w:val="Title Char"/>
    <w:basedOn w:val="DefaultParagraphFont"/>
    <w:link w:val="Title"/>
    <w:rsid w:val="00965D8F"/>
    <w:rPr>
      <w:rFonts w:ascii="Arial" w:hAnsi="Arial" w:cs="Arial"/>
      <w:b/>
      <w:color w:val="17365D" w:themeColor="text2" w:themeShade="BF"/>
      <w:sz w:val="32"/>
      <w:szCs w:val="24"/>
      <w:lang w:eastAsia="en-US"/>
    </w:rPr>
  </w:style>
  <w:style w:type="character" w:customStyle="1" w:styleId="Heading2Char">
    <w:name w:val="Heading 2 Char"/>
    <w:basedOn w:val="DefaultParagraphFont"/>
    <w:link w:val="Heading2"/>
    <w:rsid w:val="004A3E36"/>
    <w:rPr>
      <w:rFonts w:ascii="Arial" w:hAnsi="Arial" w:cs="Arial"/>
      <w:b/>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5.austlii.edu.au/au/legis/nsw/consol_act/dia2014228/" TargetMode="External"/><Relationship Id="rId13" Type="http://schemas.openxmlformats.org/officeDocument/2006/relationships/hyperlink" Target="http://www.lgnsw.org.au/files/imce-uploads/127/nsw-local-government-disability-inclusion-action-planning-guidelines-5.11.15-2.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gnsw.org.au/policy/disability"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gnsw.org.au/"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s.nsw.gov.au/__data/assets/file/0004/322366/NSW-DIAP-Guidelines.PDF" TargetMode="External"/><Relationship Id="rId5" Type="http://schemas.openxmlformats.org/officeDocument/2006/relationships/webSettings" Target="webSettings.xml"/><Relationship Id="rId15" Type="http://schemas.openxmlformats.org/officeDocument/2006/relationships/hyperlink" Target="http://www.lgnsw.org.au/events-training/disability-inclusion-and-liveable-communities-forum" TargetMode="External"/><Relationship Id="rId10" Type="http://schemas.openxmlformats.org/officeDocument/2006/relationships/hyperlink" Target="http://www.facs.nsw.gov.au/__data/assets/file/0007/313495/disability-inclusion-plan.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5.austlii.edu.au/au/legis/nsw/consol_act/dia2014228/" TargetMode="External"/><Relationship Id="rId14" Type="http://schemas.openxmlformats.org/officeDocument/2006/relationships/hyperlink" Target="http://www.lgnsw.org.au/files/imce-uploads/127/nsw-local-government-disability-inclusion-action-planning-guidelines-5.11.15-1_0.doc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gif"/><Relationship Id="rId2" Type="http://schemas.openxmlformats.org/officeDocument/2006/relationships/hyperlink" Target="http://www.google.com.au/url?sa=i&amp;rct=j&amp;q=&amp;esrc=s&amp;frm=1&amp;source=images&amp;cd=&amp;cad=rja&amp;uact=8&amp;ved=0CAcQjRxqFQoTCJSshJqz-MgCFSbHpgodPRoPCw&amp;url=http://www.lgnsw.org.au/events-training/local-government-nsw-annual-conference/2013-annual-conference&amp;psig=AFQjCNEoRjPWDnV--eVSFI3cAWVAI8Cf-Q&amp;ust=1446782566999267"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B719F1BA.dotm</Template>
  <TotalTime>731</TotalTime>
  <Pages>4</Pages>
  <Words>1312</Words>
  <Characters>8211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Angelli Meza</cp:lastModifiedBy>
  <cp:revision>59</cp:revision>
  <dcterms:created xsi:type="dcterms:W3CDTF">2015-11-25T02:43:00Z</dcterms:created>
  <dcterms:modified xsi:type="dcterms:W3CDTF">2016-02-22T22:25:00Z</dcterms:modified>
</cp:coreProperties>
</file>